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B8A23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1CD19BF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B1355D7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EEDD51C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3AA6ABF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F0DC277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0C055FE7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B22A78D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E4C03EF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83ABC58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AEE94B2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9A2D7CC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C808031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2D1D378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7E1640F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4990DA4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3938973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CAD6244" w14:textId="77777777" w:rsidR="00B32606" w:rsidRPr="00B32606" w:rsidRDefault="00B32606" w:rsidP="001A5248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08186145" w14:textId="455721DF" w:rsidR="00AA72FE" w:rsidRPr="00B32606" w:rsidRDefault="00B32606" w:rsidP="001A5248">
      <w:pPr>
        <w:spacing w:line="240" w:lineRule="auto"/>
        <w:ind w:firstLine="0"/>
        <w:jc w:val="center"/>
      </w:pPr>
      <w:r w:rsidRPr="00B32606">
        <w:t>Разработать информационно-логическую модель предметной области «Библиотека». Создать логическую структуру БД, отчет и запрос.</w:t>
      </w:r>
      <w:r w:rsidR="00AA72FE" w:rsidRPr="00B32606">
        <w:br w:type="page"/>
      </w:r>
    </w:p>
    <w:p w14:paraId="2A583D47" w14:textId="77777777" w:rsidR="00AA72FE" w:rsidRPr="00B32606" w:rsidRDefault="00C821E0" w:rsidP="00AA72FE">
      <w:pPr>
        <w:spacing w:after="160" w:line="259" w:lineRule="auto"/>
        <w:ind w:firstLine="0"/>
        <w:jc w:val="center"/>
      </w:pPr>
      <w:r w:rsidRPr="00B32606">
        <w:rPr>
          <w:b/>
        </w:rPr>
        <w:lastRenderedPageBreak/>
        <w:t>ОГЛАВЛЕНИЕ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20407717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33A2E3" w14:textId="77777777" w:rsidR="00B111BC" w:rsidRPr="00B32606" w:rsidRDefault="00B111BC">
          <w:pPr>
            <w:pStyle w:val="ad"/>
          </w:pPr>
        </w:p>
        <w:p w14:paraId="47C1A3D0" w14:textId="3DE2EBF4" w:rsidR="00B32606" w:rsidRDefault="00B111BC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r w:rsidRPr="00B32606">
            <w:rPr>
              <w:b/>
              <w:bCs/>
            </w:rPr>
            <w:fldChar w:fldCharType="begin"/>
          </w:r>
          <w:r w:rsidRPr="00B32606">
            <w:rPr>
              <w:b/>
              <w:bCs/>
            </w:rPr>
            <w:instrText xml:space="preserve"> TOC \o "1-3" \h \z \u </w:instrText>
          </w:r>
          <w:r w:rsidRPr="00B32606">
            <w:rPr>
              <w:b/>
              <w:bCs/>
            </w:rPr>
            <w:fldChar w:fldCharType="separate"/>
          </w:r>
          <w:hyperlink w:anchor="_Toc68130320" w:history="1">
            <w:r w:rsidR="00B32606" w:rsidRPr="00BF3C5A">
              <w:rPr>
                <w:rStyle w:val="ae"/>
                <w:noProof/>
              </w:rPr>
              <w:t>ВВЕДЕНИЕ</w:t>
            </w:r>
            <w:r w:rsidR="00B32606">
              <w:rPr>
                <w:noProof/>
                <w:webHidden/>
              </w:rPr>
              <w:tab/>
            </w:r>
            <w:r w:rsidR="00B32606">
              <w:rPr>
                <w:noProof/>
                <w:webHidden/>
              </w:rPr>
              <w:fldChar w:fldCharType="begin"/>
            </w:r>
            <w:r w:rsidR="00B32606">
              <w:rPr>
                <w:noProof/>
                <w:webHidden/>
              </w:rPr>
              <w:instrText xml:space="preserve"> PAGEREF _Toc68130320 \h </w:instrText>
            </w:r>
            <w:r w:rsidR="00B32606">
              <w:rPr>
                <w:noProof/>
                <w:webHidden/>
              </w:rPr>
            </w:r>
            <w:r w:rsidR="00B32606">
              <w:rPr>
                <w:noProof/>
                <w:webHidden/>
              </w:rPr>
              <w:fldChar w:fldCharType="separate"/>
            </w:r>
            <w:r w:rsidR="00B32606">
              <w:rPr>
                <w:noProof/>
                <w:webHidden/>
              </w:rPr>
              <w:t>3</w:t>
            </w:r>
            <w:r w:rsidR="00B32606">
              <w:rPr>
                <w:noProof/>
                <w:webHidden/>
              </w:rPr>
              <w:fldChar w:fldCharType="end"/>
            </w:r>
          </w:hyperlink>
        </w:p>
        <w:p w14:paraId="6AB64DEF" w14:textId="28306D44" w:rsidR="00B32606" w:rsidRDefault="00B32606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1" w:history="1">
            <w:r w:rsidRPr="00BF3C5A">
              <w:rPr>
                <w:rStyle w:val="ae"/>
                <w:noProof/>
              </w:rPr>
              <w:t>1. ТЕОРЕТИЧЕСКАЯ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8AED3" w14:textId="4D6A7A64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2" w:history="1">
            <w:r w:rsidRPr="00BF3C5A">
              <w:rPr>
                <w:rStyle w:val="ae"/>
                <w:noProof/>
              </w:rPr>
              <w:t>1.1.  Описание предметной области. Постановка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7CF2A" w14:textId="36C9055F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3" w:history="1">
            <w:r w:rsidRPr="00BF3C5A">
              <w:rPr>
                <w:rStyle w:val="ae"/>
                <w:noProof/>
              </w:rPr>
              <w:t>1.2.  Выбор средств/методологии проектирования и СУБД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33122" w14:textId="463FCD62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4" w:history="1">
            <w:r w:rsidRPr="00BF3C5A">
              <w:rPr>
                <w:rStyle w:val="ae"/>
                <w:noProof/>
              </w:rPr>
              <w:t>1.3. Построение концептуальной модели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0CC02" w14:textId="7737CCBE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5" w:history="1">
            <w:r w:rsidRPr="00BF3C5A">
              <w:rPr>
                <w:rStyle w:val="ae"/>
                <w:noProof/>
              </w:rPr>
              <w:t>1.4. Построение логической структуры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F1682" w14:textId="772D1D06" w:rsidR="00B32606" w:rsidRDefault="00B32606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6" w:history="1">
            <w:r w:rsidRPr="00BF3C5A">
              <w:rPr>
                <w:rStyle w:val="ae"/>
                <w:noProof/>
              </w:rPr>
              <w:t>2. ПРАКТИЧЕСКАЯ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F5265" w14:textId="427EEDF3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7" w:history="1">
            <w:r w:rsidRPr="00BF3C5A">
              <w:rPr>
                <w:rStyle w:val="ae"/>
                <w:noProof/>
              </w:rPr>
              <w:t>2.1.Проектирование физической структуры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8A604" w14:textId="460FCC23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8" w:history="1">
            <w:r w:rsidRPr="00BF3C5A">
              <w:rPr>
                <w:rStyle w:val="ae"/>
                <w:noProof/>
              </w:rPr>
              <w:t>2.2. Организация ввода данных в БД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559934" w14:textId="436C23AD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29" w:history="1">
            <w:r w:rsidRPr="00BF3C5A">
              <w:rPr>
                <w:rStyle w:val="ae"/>
                <w:noProof/>
              </w:rPr>
              <w:t>2.3. Разработка интерфейса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3511C" w14:textId="0E89828E" w:rsidR="00B32606" w:rsidRDefault="00B32606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30" w:history="1">
            <w:r w:rsidRPr="00BF3C5A">
              <w:rPr>
                <w:rStyle w:val="ae"/>
                <w:noProof/>
              </w:rPr>
              <w:t>2.4. Реализация проекта в среде конкретной СУБД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B6441" w14:textId="3E342216" w:rsidR="00B32606" w:rsidRDefault="00B32606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31" w:history="1">
            <w:r w:rsidRPr="00BF3C5A">
              <w:rPr>
                <w:rStyle w:val="ae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FD97" w14:textId="2579A399" w:rsidR="00B32606" w:rsidRDefault="00B32606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/>
            </w:rPr>
          </w:pPr>
          <w:hyperlink w:anchor="_Toc68130332" w:history="1">
            <w:r w:rsidRPr="00BF3C5A">
              <w:rPr>
                <w:rStyle w:val="ae"/>
                <w:noProof/>
              </w:rPr>
              <w:t>СПИСОК ИСПОЛЬЗУЕМОЙ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_Toc68130332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CAD11" w14:textId="5DDA3384" w:rsidR="00B111BC" w:rsidRPr="00B32606" w:rsidRDefault="00B111BC">
          <w:r w:rsidRPr="00B32606">
            <w:rPr>
              <w:b/>
              <w:bCs/>
            </w:rPr>
            <w:fldChar w:fldCharType="end"/>
          </w:r>
        </w:p>
      </w:sdtContent>
    </w:sdt>
    <w:p w14:paraId="47C82E3B" w14:textId="77777777" w:rsidR="00AA72FE" w:rsidRPr="00B32606" w:rsidRDefault="00AA72FE" w:rsidP="00AA72FE">
      <w:pPr>
        <w:pStyle w:val="1"/>
        <w:spacing w:line="312" w:lineRule="auto"/>
        <w:rPr>
          <w:b w:val="0"/>
          <w:sz w:val="24"/>
          <w:szCs w:val="24"/>
        </w:rPr>
      </w:pPr>
    </w:p>
    <w:p w14:paraId="65A26B18" w14:textId="77777777" w:rsidR="00AA72FE" w:rsidRPr="00B32606" w:rsidRDefault="00AA72FE" w:rsidP="00AA72FE">
      <w:pPr>
        <w:pStyle w:val="1"/>
        <w:spacing w:line="312" w:lineRule="auto"/>
        <w:rPr>
          <w:b w:val="0"/>
          <w:sz w:val="24"/>
          <w:szCs w:val="24"/>
        </w:rPr>
      </w:pPr>
    </w:p>
    <w:p w14:paraId="22F35382" w14:textId="77777777" w:rsidR="00AA72FE" w:rsidRPr="00B32606" w:rsidRDefault="00AA72FE" w:rsidP="00AA72FE">
      <w:pPr>
        <w:pStyle w:val="1"/>
        <w:spacing w:line="312" w:lineRule="auto"/>
        <w:rPr>
          <w:b w:val="0"/>
          <w:sz w:val="24"/>
          <w:szCs w:val="24"/>
        </w:rPr>
      </w:pPr>
    </w:p>
    <w:p w14:paraId="6BD76942" w14:textId="77777777" w:rsidR="00AA72FE" w:rsidRPr="00B32606" w:rsidRDefault="00AA72FE">
      <w:pPr>
        <w:spacing w:after="160" w:line="259" w:lineRule="auto"/>
        <w:ind w:firstLine="0"/>
        <w:jc w:val="left"/>
        <w:rPr>
          <w:rFonts w:eastAsiaTheme="majorEastAsia" w:cstheme="majorBidi"/>
          <w:bCs/>
          <w:kern w:val="32"/>
          <w:sz w:val="24"/>
          <w:szCs w:val="24"/>
        </w:rPr>
      </w:pPr>
      <w:r w:rsidRPr="00B32606">
        <w:rPr>
          <w:b/>
          <w:sz w:val="24"/>
          <w:szCs w:val="24"/>
        </w:rPr>
        <w:br w:type="page"/>
      </w:r>
    </w:p>
    <w:p w14:paraId="41EDEA4F" w14:textId="77777777" w:rsidR="00AA72FE" w:rsidRPr="00B32606" w:rsidRDefault="00C821E0" w:rsidP="00AA72FE">
      <w:pPr>
        <w:pStyle w:val="2"/>
      </w:pPr>
      <w:bookmarkStart w:id="0" w:name="_Toc68130320"/>
      <w:r w:rsidRPr="00B32606">
        <w:lastRenderedPageBreak/>
        <w:t>ВВЕДЕНИЕ</w:t>
      </w:r>
      <w:bookmarkEnd w:id="0"/>
    </w:p>
    <w:p w14:paraId="5F42B0BD" w14:textId="77777777" w:rsidR="00C821E0" w:rsidRPr="00B32606" w:rsidRDefault="00C821E0" w:rsidP="00C821E0">
      <w:pPr>
        <w:ind w:firstLine="851"/>
      </w:pPr>
      <w:r w:rsidRPr="00B32606">
        <w:t xml:space="preserve">Широкий круг разных пользователей в значительной степени знакомы с возможностями популярного офисного приложения </w:t>
      </w:r>
      <w:proofErr w:type="spellStart"/>
      <w:r w:rsidRPr="00B32606">
        <w:t>Microsoft</w:t>
      </w:r>
      <w:proofErr w:type="spellEnd"/>
      <w:r w:rsidRPr="00B32606">
        <w:t xml:space="preserve"> </w:t>
      </w:r>
      <w:proofErr w:type="spellStart"/>
      <w:r w:rsidRPr="00B32606">
        <w:t>Excel</w:t>
      </w:r>
      <w:proofErr w:type="spellEnd"/>
      <w:r w:rsidRPr="00B32606">
        <w:t xml:space="preserve">. Однако если же объемы данных огромны, то для организации обычных пользовательских таблиц </w:t>
      </w:r>
      <w:proofErr w:type="spellStart"/>
      <w:r w:rsidRPr="00B32606">
        <w:t>Excel</w:t>
      </w:r>
      <w:proofErr w:type="spellEnd"/>
      <w:r w:rsidRPr="00B32606">
        <w:t xml:space="preserve">, (или так называемых баз данных (БД)), целесообразно переходить к применению специализированных средств для создания и использования БД </w:t>
      </w:r>
      <w:proofErr w:type="spellStart"/>
      <w:r w:rsidRPr="00B32606">
        <w:t>Access</w:t>
      </w:r>
      <w:proofErr w:type="spellEnd"/>
      <w:r w:rsidRPr="00B32606">
        <w:t xml:space="preserve">. </w:t>
      </w:r>
    </w:p>
    <w:p w14:paraId="1C832CE9" w14:textId="77777777" w:rsidR="00C821E0" w:rsidRPr="00B32606" w:rsidRDefault="00C821E0" w:rsidP="00C821E0">
      <w:pPr>
        <w:ind w:firstLine="851"/>
      </w:pPr>
      <w:r w:rsidRPr="00B32606">
        <w:t xml:space="preserve">Система управления базами данных (СУБД) имеет мощный и удобный аппарат распределения данных по сразу нескольким таблицам, реализуя любую модель данных для предметной области. </w:t>
      </w:r>
    </w:p>
    <w:p w14:paraId="6F5EAFD9" w14:textId="77777777" w:rsidR="00C821E0" w:rsidRPr="00B32606" w:rsidRDefault="00C821E0" w:rsidP="00C821E0">
      <w:pPr>
        <w:ind w:firstLine="851"/>
      </w:pPr>
      <w:r w:rsidRPr="00B32606">
        <w:t xml:space="preserve">Также при этом обеспечивается полностью совместная корректировка и обработка данных средствами отчетов и форм, обеспечивающими эффективный доступ для представление данных. </w:t>
      </w:r>
    </w:p>
    <w:p w14:paraId="1E8D036E" w14:textId="77777777" w:rsidR="00C821E0" w:rsidRPr="00B32606" w:rsidRDefault="00C821E0" w:rsidP="00C821E0">
      <w:pPr>
        <w:ind w:firstLine="851"/>
      </w:pPr>
      <w:r w:rsidRPr="00B32606">
        <w:t xml:space="preserve">Непосредственно в основе таких средств лежит мощный реляционный язык для структурированных запросов SQL. </w:t>
      </w:r>
    </w:p>
    <w:p w14:paraId="22C96682" w14:textId="77777777" w:rsidR="00C821E0" w:rsidRPr="00B32606" w:rsidRDefault="00C821E0" w:rsidP="00C821E0">
      <w:pPr>
        <w:ind w:firstLine="851"/>
      </w:pPr>
      <w:r w:rsidRPr="00B32606">
        <w:t xml:space="preserve">С применением этого языка пользователь формулирует практически любой запрос к БД и решает разнообразные задачи по обработке данных. Благодаря этому может обеспечиваться возможность без применения опытных программистов или администраторов разрабатывать практические приложения БД в различных сферах. </w:t>
      </w:r>
    </w:p>
    <w:p w14:paraId="236E5103" w14:textId="77777777" w:rsidR="00C821E0" w:rsidRPr="00B32606" w:rsidRDefault="00C821E0" w:rsidP="00C821E0">
      <w:pPr>
        <w:ind w:firstLine="851"/>
      </w:pPr>
      <w:r w:rsidRPr="00B32606">
        <w:t xml:space="preserve">Новые версии </w:t>
      </w:r>
      <w:proofErr w:type="spellStart"/>
      <w:r w:rsidRPr="00B32606">
        <w:t>Access</w:t>
      </w:r>
      <w:proofErr w:type="spellEnd"/>
      <w:r w:rsidRPr="00B32606">
        <w:t xml:space="preserve">, продолжая линию на активной модернизации интерфейса пользователя, заложенную еще в </w:t>
      </w:r>
      <w:proofErr w:type="spellStart"/>
      <w:r w:rsidRPr="00B32606">
        <w:t>Access</w:t>
      </w:r>
      <w:proofErr w:type="spellEnd"/>
      <w:r w:rsidRPr="00B32606">
        <w:t xml:space="preserve"> 2007, делают еще удобнее и доступнее использование средств СУБД для обычных пользователей. </w:t>
      </w:r>
    </w:p>
    <w:p w14:paraId="5A269404" w14:textId="77777777" w:rsidR="00C821E0" w:rsidRPr="00B32606" w:rsidRDefault="00C821E0" w:rsidP="00C821E0">
      <w:pPr>
        <w:ind w:firstLine="851"/>
      </w:pPr>
      <w:r w:rsidRPr="00B32606">
        <w:t xml:space="preserve">Актуальность проводимого исследования состоит в том, что практически все население Земли начало применять прогрессивные информационные системы, что используют в своей работе разные БД. При чем СУБД </w:t>
      </w:r>
      <w:proofErr w:type="spellStart"/>
      <w:r w:rsidRPr="00B32606">
        <w:t>Access</w:t>
      </w:r>
      <w:proofErr w:type="spellEnd"/>
      <w:r w:rsidRPr="00B32606">
        <w:t xml:space="preserve"> является одной из самых простых и доступных для понимания даже обычному пользователю.</w:t>
      </w:r>
    </w:p>
    <w:p w14:paraId="15093293" w14:textId="3FA33136" w:rsidR="00C821E0" w:rsidRPr="00B32606" w:rsidRDefault="00C821E0" w:rsidP="00C821E0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</w:rPr>
      </w:pPr>
      <w:r w:rsidRPr="00B32606">
        <w:rPr>
          <w:color w:val="000000" w:themeColor="text1"/>
          <w:sz w:val="28"/>
        </w:rPr>
        <w:lastRenderedPageBreak/>
        <w:t xml:space="preserve">Цель работы – высветлить основные понятия СУБД </w:t>
      </w:r>
      <w:proofErr w:type="spellStart"/>
      <w:r w:rsidRPr="00B32606">
        <w:rPr>
          <w:color w:val="000000" w:themeColor="text1"/>
          <w:sz w:val="28"/>
        </w:rPr>
        <w:t>Access</w:t>
      </w:r>
      <w:proofErr w:type="spellEnd"/>
      <w:r w:rsidRPr="00B32606">
        <w:rPr>
          <w:color w:val="000000" w:themeColor="text1"/>
          <w:sz w:val="28"/>
        </w:rPr>
        <w:t>, описать главные способы работы с ней</w:t>
      </w:r>
      <w:r w:rsidR="00A52D78" w:rsidRPr="00B32606">
        <w:rPr>
          <w:color w:val="000000" w:themeColor="text1"/>
          <w:sz w:val="28"/>
        </w:rPr>
        <w:t xml:space="preserve"> на примере проектирования БД </w:t>
      </w:r>
      <w:r w:rsidR="00B32606">
        <w:rPr>
          <w:color w:val="000000" w:themeColor="text1"/>
          <w:sz w:val="28"/>
        </w:rPr>
        <w:t xml:space="preserve">на примере </w:t>
      </w:r>
      <w:r w:rsidR="00A52D78" w:rsidRPr="00B32606">
        <w:rPr>
          <w:color w:val="000000" w:themeColor="text1"/>
          <w:sz w:val="28"/>
        </w:rPr>
        <w:t xml:space="preserve">библиотеки </w:t>
      </w:r>
      <w:r w:rsidR="00B32606">
        <w:rPr>
          <w:color w:val="000000" w:themeColor="text1"/>
          <w:sz w:val="28"/>
        </w:rPr>
        <w:t>колледжа</w:t>
      </w:r>
      <w:r w:rsidRPr="00B32606">
        <w:rPr>
          <w:color w:val="000000" w:themeColor="text1"/>
          <w:sz w:val="28"/>
        </w:rPr>
        <w:t>.</w:t>
      </w:r>
    </w:p>
    <w:p w14:paraId="1CE5F211" w14:textId="77777777" w:rsidR="00C821E0" w:rsidRPr="00B32606" w:rsidRDefault="00C821E0" w:rsidP="00C821E0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Решим следующие задачи:</w:t>
      </w:r>
    </w:p>
    <w:p w14:paraId="3C8446A6" w14:textId="77777777" w:rsidR="00C821E0" w:rsidRPr="00B32606" w:rsidRDefault="00C821E0" w:rsidP="00C821E0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B32606">
        <w:rPr>
          <w:sz w:val="28"/>
          <w:szCs w:val="28"/>
        </w:rPr>
        <w:t>–</w:t>
      </w:r>
      <w:r w:rsidR="00A52D78" w:rsidRPr="00B32606">
        <w:rPr>
          <w:sz w:val="28"/>
          <w:szCs w:val="28"/>
        </w:rPr>
        <w:tab/>
        <w:t xml:space="preserve"> </w:t>
      </w:r>
      <w:r w:rsidRPr="00B32606">
        <w:rPr>
          <w:sz w:val="28"/>
          <w:szCs w:val="28"/>
        </w:rPr>
        <w:t xml:space="preserve">провести анализ литературы по теории реляционных баз данных; </w:t>
      </w:r>
    </w:p>
    <w:p w14:paraId="39972B4B" w14:textId="77777777" w:rsidR="00C821E0" w:rsidRPr="00B32606" w:rsidRDefault="00C821E0" w:rsidP="00C821E0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B32606">
        <w:rPr>
          <w:sz w:val="28"/>
          <w:szCs w:val="28"/>
        </w:rPr>
        <w:t xml:space="preserve">– выполнить </w:t>
      </w:r>
      <w:r w:rsidR="00A52D78" w:rsidRPr="00B32606">
        <w:rPr>
          <w:sz w:val="28"/>
          <w:szCs w:val="28"/>
        </w:rPr>
        <w:t>описание предметной области</w:t>
      </w:r>
      <w:r w:rsidRPr="00B32606">
        <w:rPr>
          <w:sz w:val="28"/>
          <w:szCs w:val="28"/>
        </w:rPr>
        <w:t>;</w:t>
      </w:r>
    </w:p>
    <w:p w14:paraId="77649FAE" w14:textId="77777777" w:rsidR="00C821E0" w:rsidRPr="00B32606" w:rsidRDefault="00A52D78" w:rsidP="00A52D78">
      <w:pPr>
        <w:pStyle w:val="a5"/>
        <w:tabs>
          <w:tab w:val="left" w:pos="993"/>
        </w:tabs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– выбрать средства и методологии для проектирования и СУБД</w:t>
      </w:r>
      <w:r w:rsidR="00C821E0" w:rsidRPr="00B32606">
        <w:rPr>
          <w:sz w:val="28"/>
          <w:szCs w:val="28"/>
        </w:rPr>
        <w:t>;</w:t>
      </w:r>
    </w:p>
    <w:p w14:paraId="6A4EC255" w14:textId="77777777" w:rsidR="00A52D78" w:rsidRPr="00B32606" w:rsidRDefault="00A52D78" w:rsidP="00A52D78">
      <w:pPr>
        <w:pStyle w:val="a5"/>
        <w:tabs>
          <w:tab w:val="left" w:pos="993"/>
        </w:tabs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–</w:t>
      </w:r>
      <w:r w:rsidRPr="00B32606">
        <w:rPr>
          <w:sz w:val="28"/>
          <w:szCs w:val="28"/>
        </w:rPr>
        <w:tab/>
        <w:t xml:space="preserve"> построить концептуальную и логическую модели БД;</w:t>
      </w:r>
    </w:p>
    <w:p w14:paraId="6A8214E9" w14:textId="77777777" w:rsidR="00C821E0" w:rsidRPr="00B32606" w:rsidRDefault="00A52D78" w:rsidP="00A52D78">
      <w:pPr>
        <w:pStyle w:val="a5"/>
        <w:tabs>
          <w:tab w:val="left" w:pos="993"/>
        </w:tabs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– выполнить проектирования физической структуры БД.</w:t>
      </w:r>
    </w:p>
    <w:p w14:paraId="1B692D47" w14:textId="77777777" w:rsidR="00C821E0" w:rsidRPr="00B32606" w:rsidRDefault="00C821E0" w:rsidP="00C821E0">
      <w:pPr>
        <w:tabs>
          <w:tab w:val="left" w:pos="1080"/>
        </w:tabs>
        <w:ind w:firstLine="851"/>
      </w:pPr>
      <w:r w:rsidRPr="00B32606">
        <w:t>Объект исследования – теория баз данных.</w:t>
      </w:r>
    </w:p>
    <w:p w14:paraId="2CFAAF39" w14:textId="72A3B2FD" w:rsidR="00C821E0" w:rsidRPr="00B32606" w:rsidRDefault="00C821E0" w:rsidP="00C821E0">
      <w:pPr>
        <w:tabs>
          <w:tab w:val="left" w:pos="1080"/>
        </w:tabs>
        <w:ind w:firstLine="851"/>
      </w:pPr>
      <w:r w:rsidRPr="00B32606">
        <w:t>Предмет работы – предметная область «библиотека».</w:t>
      </w:r>
    </w:p>
    <w:p w14:paraId="2820DA8D" w14:textId="77777777" w:rsidR="00AA72FE" w:rsidRPr="00B32606" w:rsidRDefault="00AA72FE" w:rsidP="00AA72FE"/>
    <w:p w14:paraId="0F6D1995" w14:textId="77777777" w:rsidR="00AA72FE" w:rsidRPr="00B32606" w:rsidRDefault="00AA72FE">
      <w:pPr>
        <w:spacing w:after="160" w:line="259" w:lineRule="auto"/>
        <w:ind w:firstLine="0"/>
        <w:jc w:val="left"/>
      </w:pPr>
      <w:r w:rsidRPr="00B32606">
        <w:br w:type="page"/>
      </w:r>
    </w:p>
    <w:p w14:paraId="677B321B" w14:textId="77777777" w:rsidR="00AA72FE" w:rsidRPr="00B32606" w:rsidRDefault="001A5248" w:rsidP="00AA72FE">
      <w:pPr>
        <w:pStyle w:val="2"/>
      </w:pPr>
      <w:bookmarkStart w:id="1" w:name="_Toc68130321"/>
      <w:r w:rsidRPr="00B32606">
        <w:lastRenderedPageBreak/>
        <w:t>1</w:t>
      </w:r>
      <w:r w:rsidR="00AA72FE" w:rsidRPr="00B32606">
        <w:t xml:space="preserve">. </w:t>
      </w:r>
      <w:r w:rsidR="00C821E0" w:rsidRPr="00B32606">
        <w:t>ТЕОРЕТИЧЕСКАЯ ЧАСТЬ</w:t>
      </w:r>
      <w:bookmarkEnd w:id="1"/>
    </w:p>
    <w:p w14:paraId="7C3E32DC" w14:textId="77777777" w:rsidR="00AA72FE" w:rsidRPr="00B32606" w:rsidRDefault="00AA72FE" w:rsidP="00AA72FE">
      <w:pPr>
        <w:pStyle w:val="3"/>
      </w:pPr>
      <w:bookmarkStart w:id="2" w:name="_Toc68130322"/>
      <w:r w:rsidRPr="00B32606">
        <w:t>1</w:t>
      </w:r>
      <w:r w:rsidR="001A5248" w:rsidRPr="00B32606">
        <w:t>.1</w:t>
      </w:r>
      <w:r w:rsidRPr="00B32606">
        <w:t>.  Описание предметной области. Постановка задачи</w:t>
      </w:r>
      <w:bookmarkEnd w:id="2"/>
    </w:p>
    <w:p w14:paraId="79322831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 xml:space="preserve">С давних времен книга заняла свое почётное место в жизни человечества. По мнению многих интеллектуальных людей, книга – самый полный и надежный источник знаний для любого человека; книга формирует общую культуру человека, обогащает весь его внутренний мир, помогает развивать фантазию, заставляет по-новому рассматривать окружающий мир. </w:t>
      </w:r>
    </w:p>
    <w:p w14:paraId="143CCCD3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Книга помогает находить ответы на самые разнообразные вопросы. Недаром все книги завоевали популярность еще много лет назад, а также удерживают её уже на протяжении долгого времени.</w:t>
      </w:r>
    </w:p>
    <w:p w14:paraId="7B8A7937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Непосредственно с развитием современных технологий также появились новые разновидности печатных книг, отвечающие требованиям самой современной эпохи, передовые компьютерные программы, способные приводить учет книг в библиотеке.</w:t>
      </w:r>
    </w:p>
    <w:p w14:paraId="0A592686" w14:textId="081C9B18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Библиотек</w:t>
      </w:r>
      <w:r w:rsidR="00B32606" w:rsidRPr="00B32606">
        <w:rPr>
          <w:szCs w:val="28"/>
        </w:rPr>
        <w:t>а</w:t>
      </w:r>
      <w:r w:rsidRPr="00B32606">
        <w:rPr>
          <w:szCs w:val="28"/>
        </w:rPr>
        <w:t xml:space="preserve"> может содержать много тысяч, десятков тысяч или же сотен тысяч книг. </w:t>
      </w:r>
    </w:p>
    <w:p w14:paraId="192799C1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Все книги, хранящиеся в библиотеке, имеют следующие параметры, по которым их можно найти:</w:t>
      </w:r>
    </w:p>
    <w:p w14:paraId="1F4247FF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>название книги;</w:t>
      </w:r>
    </w:p>
    <w:p w14:paraId="4CD0D508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>имя, фамилия автора;</w:t>
      </w:r>
    </w:p>
    <w:p w14:paraId="0289741E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 xml:space="preserve"> название издательства;</w:t>
      </w:r>
    </w:p>
    <w:p w14:paraId="6E385F10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>год издания книги;</w:t>
      </w:r>
    </w:p>
    <w:p w14:paraId="03A3E38D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 xml:space="preserve"> количество страниц книги.</w:t>
      </w:r>
    </w:p>
    <w:p w14:paraId="415D50A5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 xml:space="preserve">То есть, все данные по книгах и их местонахождении гораздо удобнее было бы хранить и всегда использовать под рукой. </w:t>
      </w:r>
    </w:p>
    <w:p w14:paraId="33EB9B2A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Зачастую разным книголюбам приходится подолгу выполнять поиск нужной книги, необходимую цитату из нее, что помеченная на одной из ее страниц.</w:t>
      </w:r>
    </w:p>
    <w:p w14:paraId="70AC7033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На это все затрачивается много времени, а требуемый результат не всегда может быть достигнут.</w:t>
      </w:r>
    </w:p>
    <w:p w14:paraId="22593B7B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lastRenderedPageBreak/>
        <w:t>Таким образом, проектирование данной базы данных будет шагом к упорядочиванию учета библиотеки колледжа, систематизации и повышению комфорта в поиске и использовании книг.</w:t>
      </w:r>
    </w:p>
    <w:p w14:paraId="544BA756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База должна удовлетворять следующим требованиям:</w:t>
      </w:r>
    </w:p>
    <w:p w14:paraId="755F7D48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 надежности;</w:t>
      </w:r>
    </w:p>
    <w:p w14:paraId="6B563AB3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 обладать интуитивно понятным интерфейсом;</w:t>
      </w:r>
    </w:p>
    <w:p w14:paraId="6616D57E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 облегчать поиск необходимой информации;</w:t>
      </w:r>
    </w:p>
    <w:p w14:paraId="15093557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– содержать в себе наиболее актуальные функции, необходимые пользователю.</w:t>
      </w:r>
    </w:p>
    <w:p w14:paraId="1D501A08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Библиотекарям колледжа, имеющим в своем распоряжении достаточно большое количество книг и имеющие проблемы с учетом выдачи книги можно воспользоваться данными о местонахождении книги, где можно узнать у кого именно она находится и, при необходимости, просто позвонить читателю.</w:t>
      </w:r>
    </w:p>
    <w:p w14:paraId="25036D10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Библиотека колледжа представляет собой хранилище книг. Основные ее функции - выдавать читателям книги и принимать их. Остальные функции относятся к обслуживанию процесса выдачи и приема. Экземпляр каждой книги, хранящейся в библиотеке колледжа, должен иметь индивидуальный номер. Каждый читатель должен иметь свой абонемент, который хранит как историю заказов, так и информацию о самом читателе. Кроме этого, имеет значение учет должников.</w:t>
      </w:r>
    </w:p>
    <w:p w14:paraId="0F7BD595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Книги выдаются читателям на руки, на определенный срок. Индивидуальный номер книги, дата выдачи и дата возврата записываются в читательский билет. В пределах указанного срока читатель должен вернуть книгу в библиотеку. При необходимости срок использования книги может быть продлен читателем. Если читатель не вернул книгу в срок и не сообщил о продлении, то у него возникает задолженность. Наличие задолженностей влияет на дальнейшие отношения библиотеки с читателем.</w:t>
      </w:r>
    </w:p>
    <w:p w14:paraId="1CBD75A5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Каждый читатель имеет индивидуальный номер или читательский билет. По индивидуальному номеру работник библиотеки может определить ФИО читателя, дату рождения и его контактные данные</w:t>
      </w:r>
    </w:p>
    <w:p w14:paraId="2B56FD7B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lastRenderedPageBreak/>
        <w:t>Придя в библиотеку колледжа, читатель, делает заказ на книгу. Сотрудник библиотеки может принять заказ в устной форме или заполнить бланк заказа, на котором следует указать следующие данные:</w:t>
      </w:r>
    </w:p>
    <w:p w14:paraId="4347168C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- ФИО автора;</w:t>
      </w:r>
    </w:p>
    <w:p w14:paraId="1938E1E9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- наименование книги;</w:t>
      </w:r>
    </w:p>
    <w:p w14:paraId="363F7472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- жанр;</w:t>
      </w:r>
    </w:p>
    <w:p w14:paraId="3B631A39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- год;</w:t>
      </w:r>
    </w:p>
    <w:p w14:paraId="63F1CA42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- издательство.</w:t>
      </w:r>
    </w:p>
    <w:p w14:paraId="4DE91FBD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Сотрудник принимает заказ, проверяет наличие ассортимента и по возможности выдает необходимые книги.</w:t>
      </w:r>
    </w:p>
    <w:p w14:paraId="037386BB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Информация о выданной книге заносится библиотекарем в читательский билет студента, где указывается дата выдачи книги и предполагаемая дата возврата. Это позволяет регулировать возврат книг и определять должников.</w:t>
      </w:r>
    </w:p>
    <w:p w14:paraId="02046B16" w14:textId="77777777" w:rsidR="00304F21" w:rsidRPr="00B32606" w:rsidRDefault="00304F21" w:rsidP="00304F21">
      <w:pPr>
        <w:ind w:firstLine="851"/>
        <w:rPr>
          <w:szCs w:val="28"/>
        </w:rPr>
      </w:pPr>
      <w:r w:rsidRPr="00B32606">
        <w:rPr>
          <w:szCs w:val="28"/>
        </w:rPr>
        <w:t>В случае невозврата книги в указанные сроки, сотрудник библиотеки колледжа может, воспользовавшись абонементом читателя, определить его личные данные и обратится к нему с уведомлением или же напомнить ему посредством телефонного звонка об имеющемся долге. В случае утери читатель обязуется выплатить полную стоимость экземпляра или же возместить ущерб покупкой такой же самой книги для библиотеки колледжа.</w:t>
      </w:r>
    </w:p>
    <w:p w14:paraId="7E8CD27A" w14:textId="77777777" w:rsidR="00AA72FE" w:rsidRPr="00B32606" w:rsidRDefault="00AA72FE" w:rsidP="00AA72FE"/>
    <w:p w14:paraId="7B7387F5" w14:textId="77777777" w:rsidR="00AA72FE" w:rsidRPr="00B32606" w:rsidRDefault="001A5248" w:rsidP="00AA72FE">
      <w:pPr>
        <w:pStyle w:val="3"/>
      </w:pPr>
      <w:bookmarkStart w:id="3" w:name="_Toc68130323"/>
      <w:r w:rsidRPr="00B32606">
        <w:t>1.</w:t>
      </w:r>
      <w:r w:rsidR="00AA72FE" w:rsidRPr="00B32606">
        <w:t>2.  Выбор средств/методологии проектирования и СУБД</w:t>
      </w:r>
      <w:bookmarkEnd w:id="3"/>
    </w:p>
    <w:p w14:paraId="1A33B9AB" w14:textId="77777777" w:rsidR="00AA72FE" w:rsidRPr="00B32606" w:rsidRDefault="000077E6" w:rsidP="00E3740C">
      <w:pPr>
        <w:ind w:firstLine="851"/>
      </w:pPr>
      <w:r w:rsidRPr="00B32606">
        <w:t xml:space="preserve">Стоит отметить, что </w:t>
      </w:r>
      <w:r w:rsidR="00DB6D77" w:rsidRPr="00B32606">
        <w:t>деятельность библиотеки колледжа очень слабо автоматизирована. К примеру:</w:t>
      </w:r>
    </w:p>
    <w:p w14:paraId="4D668BBE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формуляры заполняются в ручном режиме;</w:t>
      </w:r>
    </w:p>
    <w:p w14:paraId="720BE1D2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нет электронного каталога книг;</w:t>
      </w:r>
    </w:p>
    <w:p w14:paraId="4CE32169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отсутствует быстрый поиск книг;</w:t>
      </w:r>
    </w:p>
    <w:p w14:paraId="4085972E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для просмотра, если ли нужна книга, надо спускаться в книгохранилище и т.д.</w:t>
      </w:r>
    </w:p>
    <w:p w14:paraId="600597FA" w14:textId="77777777" w:rsidR="00DB6D77" w:rsidRPr="00B32606" w:rsidRDefault="00DB6D77" w:rsidP="00E3740C">
      <w:pPr>
        <w:ind w:firstLine="851"/>
      </w:pPr>
      <w:r w:rsidRPr="00B32606">
        <w:lastRenderedPageBreak/>
        <w:t xml:space="preserve">Для усовершенствования деятельности библиотеки колледжа надо </w:t>
      </w:r>
      <w:proofErr w:type="spellStart"/>
      <w:r w:rsidRPr="00B32606">
        <w:t>сосдать</w:t>
      </w:r>
      <w:proofErr w:type="spellEnd"/>
      <w:r w:rsidRPr="00B32606">
        <w:t xml:space="preserve"> БД, которая даст возможность:</w:t>
      </w:r>
    </w:p>
    <w:p w14:paraId="51A42A9C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автоматизированного ввода и поиска информации о книгах;</w:t>
      </w:r>
    </w:p>
    <w:p w14:paraId="220385E1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выполнение разных запросов по книгах и читателях;</w:t>
      </w:r>
    </w:p>
    <w:p w14:paraId="7C33CF18" w14:textId="77777777" w:rsidR="00DB6D77" w:rsidRPr="00B32606" w:rsidRDefault="00DB6D77" w:rsidP="00E3740C">
      <w:pPr>
        <w:ind w:firstLine="851"/>
      </w:pPr>
      <w:r w:rsidRPr="00B32606">
        <w:t>–</w:t>
      </w:r>
      <w:r w:rsidRPr="00B32606">
        <w:tab/>
        <w:t>формировать отчетную документацию и т.д.</w:t>
      </w:r>
    </w:p>
    <w:p w14:paraId="6A9CBB0F" w14:textId="77777777" w:rsidR="00AA72FE" w:rsidRPr="00B32606" w:rsidRDefault="00DB6D77" w:rsidP="00E3740C">
      <w:pPr>
        <w:ind w:firstLine="851"/>
      </w:pPr>
      <w:r w:rsidRPr="00B32606">
        <w:t xml:space="preserve">Для осуществления такого задания надо использовать СУБД </w:t>
      </w:r>
      <w:proofErr w:type="spellStart"/>
      <w:r w:rsidRPr="00B32606">
        <w:t>Access</w:t>
      </w:r>
      <w:proofErr w:type="spellEnd"/>
      <w:r w:rsidRPr="00B32606">
        <w:t>.</w:t>
      </w:r>
    </w:p>
    <w:p w14:paraId="19C12BA8" w14:textId="77777777" w:rsidR="00DB6D77" w:rsidRPr="00B32606" w:rsidRDefault="00DB6D77" w:rsidP="00E3740C">
      <w:pPr>
        <w:ind w:firstLine="851"/>
      </w:pPr>
      <w:r w:rsidRPr="00B32606">
        <w:t xml:space="preserve">Система управления реляционными БД </w:t>
      </w:r>
      <w:proofErr w:type="spellStart"/>
      <w:r w:rsidRPr="00B32606">
        <w:t>Microsoft</w:t>
      </w:r>
      <w:proofErr w:type="spellEnd"/>
      <w:r w:rsidRPr="00B32606">
        <w:t xml:space="preserve"> </w:t>
      </w:r>
      <w:proofErr w:type="spellStart"/>
      <w:r w:rsidRPr="00B32606">
        <w:t>Access</w:t>
      </w:r>
      <w:proofErr w:type="spellEnd"/>
      <w:r w:rsidRPr="00B32606">
        <w:t xml:space="preserve"> удовлетворяет все основные потребности самых различных групп пользователей. </w:t>
      </w:r>
    </w:p>
    <w:p w14:paraId="22B49384" w14:textId="77777777" w:rsidR="00DB6D77" w:rsidRPr="00B32606" w:rsidRDefault="00DB6D77" w:rsidP="00E3740C">
      <w:pPr>
        <w:ind w:firstLine="851"/>
      </w:pPr>
      <w:r w:rsidRPr="00B32606">
        <w:t xml:space="preserve">При использовании мастеров и графических инструментов программы </w:t>
      </w:r>
      <w:proofErr w:type="spellStart"/>
      <w:r w:rsidRPr="00B32606">
        <w:t>Access</w:t>
      </w:r>
      <w:proofErr w:type="spellEnd"/>
      <w:r w:rsidRPr="00B32606">
        <w:t xml:space="preserve"> даже пользователи, что не владеют специальными навыками, могут успешно разрабатывать полезные приложения на основании баз данных. </w:t>
      </w:r>
    </w:p>
    <w:p w14:paraId="048BED5F" w14:textId="77777777" w:rsidR="00DB6D77" w:rsidRPr="00B32606" w:rsidRDefault="00DB6D77" w:rsidP="00E3740C">
      <w:pPr>
        <w:ind w:firstLine="851"/>
      </w:pPr>
      <w:r w:rsidRPr="00B32606">
        <w:t xml:space="preserve">Исследования средних и малых предприятий, проведенные различными вспомогательными службами, показали, что СУБД </w:t>
      </w:r>
      <w:proofErr w:type="spellStart"/>
      <w:r w:rsidRPr="00B32606">
        <w:t>Access</w:t>
      </w:r>
      <w:proofErr w:type="spellEnd"/>
      <w:r w:rsidRPr="00B32606">
        <w:t xml:space="preserve"> является одной с самых популярных систем разработки для работы с реляционными базами данных. </w:t>
      </w:r>
    </w:p>
    <w:p w14:paraId="071E14C1" w14:textId="77777777" w:rsidR="00DB6D77" w:rsidRPr="00B32606" w:rsidRDefault="00DB6D77" w:rsidP="00E3740C">
      <w:pPr>
        <w:ind w:firstLine="851"/>
      </w:pPr>
      <w:r w:rsidRPr="00B32606">
        <w:t xml:space="preserve">Все приложения для автоматизации работы с разного рода электронными таблицами (например, </w:t>
      </w:r>
      <w:proofErr w:type="spellStart"/>
      <w:r w:rsidRPr="00B32606">
        <w:t>Microsoft</w:t>
      </w:r>
      <w:proofErr w:type="spellEnd"/>
      <w:r w:rsidRPr="00B32606">
        <w:t xml:space="preserve"> </w:t>
      </w:r>
      <w:proofErr w:type="spellStart"/>
      <w:r w:rsidRPr="00B32606">
        <w:t>Office</w:t>
      </w:r>
      <w:proofErr w:type="spellEnd"/>
      <w:r w:rsidRPr="00B32606">
        <w:t xml:space="preserve"> </w:t>
      </w:r>
      <w:proofErr w:type="spellStart"/>
      <w:r w:rsidRPr="00B32606">
        <w:t>Excel</w:t>
      </w:r>
      <w:proofErr w:type="spellEnd"/>
      <w:r w:rsidRPr="00B32606">
        <w:t xml:space="preserve">), используются на ПК с момента появления их и, реализуя мощные функции по вычислениям, средства для анализа данных, построения разного рода диаграмм, позволяют реализовать многие стандартные задачи для обработке табличных данных. </w:t>
      </w:r>
    </w:p>
    <w:p w14:paraId="280EEF48" w14:textId="77777777" w:rsidR="00DB6D77" w:rsidRPr="00B32606" w:rsidRDefault="00DB6D77" w:rsidP="00E3740C">
      <w:pPr>
        <w:ind w:firstLine="851"/>
      </w:pPr>
      <w:r w:rsidRPr="00B32606">
        <w:t xml:space="preserve">Все современные приложения для выполнения совместной работы, (например, </w:t>
      </w:r>
      <w:proofErr w:type="spellStart"/>
      <w:r w:rsidRPr="00B32606">
        <w:t>Windows</w:t>
      </w:r>
      <w:proofErr w:type="spellEnd"/>
      <w:r w:rsidRPr="00B32606">
        <w:t xml:space="preserve"> </w:t>
      </w:r>
      <w:proofErr w:type="spellStart"/>
      <w:r w:rsidRPr="00B32606">
        <w:t>SharePoint</w:t>
      </w:r>
      <w:proofErr w:type="spellEnd"/>
      <w:r w:rsidRPr="00B32606">
        <w:t xml:space="preserve">), поддерживают также создание и обслуживание разного вида списков, доступных через внедренный интерфейс веб-обозревателя. </w:t>
      </w:r>
    </w:p>
    <w:p w14:paraId="5FFE555A" w14:textId="77777777" w:rsidR="00DB6D77" w:rsidRPr="00B32606" w:rsidRDefault="00DB6D77" w:rsidP="00E3740C">
      <w:pPr>
        <w:ind w:firstLine="851"/>
      </w:pPr>
      <w:r w:rsidRPr="00B32606">
        <w:t>Следует заметить, что ни один с продуктов, поддерживающих таблицы, всеми достоинствами настоящей реляционной БД не обладает.</w:t>
      </w:r>
    </w:p>
    <w:p w14:paraId="3B1D4060" w14:textId="77777777" w:rsidR="00DB6D77" w:rsidRPr="00B32606" w:rsidRDefault="00DB6D77" w:rsidP="00E3740C">
      <w:pPr>
        <w:ind w:firstLine="851"/>
      </w:pPr>
      <w:r w:rsidRPr="00B32606">
        <w:t>По мере усложнения приложения на основании таблиц или списков часто возникает вопрос о перемещении информации в стандартные реляционные табличные данные, из которых можно выбрать и обработать данные с применением языка SQL.</w:t>
      </w:r>
    </w:p>
    <w:p w14:paraId="6C3B852E" w14:textId="77777777" w:rsidR="00DB6D77" w:rsidRPr="00B32606" w:rsidRDefault="00DB6D77" w:rsidP="00E3740C">
      <w:pPr>
        <w:ind w:firstLine="851"/>
      </w:pPr>
      <w:r w:rsidRPr="00B32606">
        <w:lastRenderedPageBreak/>
        <w:t xml:space="preserve">После превращения таких списков в реляционную информацию </w:t>
      </w:r>
      <w:proofErr w:type="spellStart"/>
      <w:r w:rsidRPr="00B32606">
        <w:t>Access</w:t>
      </w:r>
      <w:proofErr w:type="spellEnd"/>
      <w:r w:rsidRPr="00B32606">
        <w:t xml:space="preserve"> позволяет создавать быстро приложения для решения разнообразных задач. Для описания стандартных задач в СУБД </w:t>
      </w:r>
      <w:proofErr w:type="spellStart"/>
      <w:r w:rsidRPr="00B32606">
        <w:t>Access</w:t>
      </w:r>
      <w:proofErr w:type="spellEnd"/>
      <w:r w:rsidRPr="00B32606">
        <w:t xml:space="preserve"> включен целый ряд шаблонов БД. </w:t>
      </w:r>
    </w:p>
    <w:p w14:paraId="42711B8A" w14:textId="77777777" w:rsidR="00DB6D77" w:rsidRPr="00B32606" w:rsidRDefault="00DB6D77" w:rsidP="00E3740C">
      <w:pPr>
        <w:ind w:firstLine="851"/>
      </w:pPr>
      <w:r w:rsidRPr="00B32606">
        <w:t xml:space="preserve">Кроме этого, многочисленные шаблоны БД представлены на </w:t>
      </w:r>
      <w:proofErr w:type="spellStart"/>
      <w:r w:rsidRPr="00B32606">
        <w:t>web</w:t>
      </w:r>
      <w:proofErr w:type="spellEnd"/>
      <w:r w:rsidRPr="00B32606">
        <w:t xml:space="preserve">-узле </w:t>
      </w:r>
      <w:proofErr w:type="spellStart"/>
      <w:r w:rsidRPr="00B32606">
        <w:t>Office</w:t>
      </w:r>
      <w:proofErr w:type="spellEnd"/>
      <w:r w:rsidRPr="00B32606">
        <w:t xml:space="preserve"> </w:t>
      </w:r>
      <w:proofErr w:type="spellStart"/>
      <w:r w:rsidRPr="00B32606">
        <w:t>Online</w:t>
      </w:r>
      <w:proofErr w:type="spellEnd"/>
      <w:r w:rsidRPr="00B32606">
        <w:t xml:space="preserve">. Вспомогательные программы и мастера, а также удобные средства для конструирования обеспечивают простоты создания в СУБД </w:t>
      </w:r>
      <w:proofErr w:type="spellStart"/>
      <w:r w:rsidRPr="00B32606">
        <w:t>Access</w:t>
      </w:r>
      <w:proofErr w:type="spellEnd"/>
      <w:r w:rsidRPr="00B32606">
        <w:t xml:space="preserve"> реляционных структур, а также форм, запросов и отчетов, необходимых для проектирования данных. </w:t>
      </w:r>
    </w:p>
    <w:p w14:paraId="083A5148" w14:textId="77777777" w:rsidR="00DB6D77" w:rsidRPr="00B32606" w:rsidRDefault="00DB6D77" w:rsidP="00E3740C">
      <w:pPr>
        <w:ind w:firstLine="851"/>
      </w:pPr>
      <w:r w:rsidRPr="00B32606">
        <w:t xml:space="preserve">Контекстно-зависимый интерфейс практически всегда предоставит пользователю все основные элементы, что необходимые в определенный момент времени. </w:t>
      </w:r>
    </w:p>
    <w:p w14:paraId="404CE9F5" w14:textId="77777777" w:rsidR="00DB6D77" w:rsidRPr="00B32606" w:rsidRDefault="00DB6D77" w:rsidP="00E3740C">
      <w:pPr>
        <w:ind w:firstLine="851"/>
      </w:pPr>
      <w:r w:rsidRPr="00B32606">
        <w:t xml:space="preserve">Значительно улучшенный интерфейс пользователя, интерактивные средств по разработке в составе </w:t>
      </w:r>
      <w:proofErr w:type="spellStart"/>
      <w:r w:rsidRPr="00B32606">
        <w:t>Access</w:t>
      </w:r>
      <w:proofErr w:type="spellEnd"/>
      <w:r w:rsidRPr="00B32606">
        <w:t xml:space="preserve"> делают разработку приложений доступной для даже начинающих пользователей.</w:t>
      </w:r>
    </w:p>
    <w:p w14:paraId="61B83BB0" w14:textId="77777777" w:rsidR="00DB6D77" w:rsidRPr="00B32606" w:rsidRDefault="00DB6D77" w:rsidP="00E3740C">
      <w:pPr>
        <w:ind w:firstLine="851"/>
      </w:pPr>
      <w:r w:rsidRPr="00B32606">
        <w:t xml:space="preserve">Любой из сотрудников, не имея опыта в программировании и обладая ограниченными знаниями в сфере баз данных, может, применяя </w:t>
      </w:r>
      <w:proofErr w:type="spellStart"/>
      <w:r w:rsidRPr="00B32606">
        <w:t>Access</w:t>
      </w:r>
      <w:proofErr w:type="spellEnd"/>
      <w:r w:rsidRPr="00B32606">
        <w:t xml:space="preserve">, самостоятельно решить задачи по выполнению обработке данных. </w:t>
      </w:r>
    </w:p>
    <w:p w14:paraId="73D6A70D" w14:textId="77777777" w:rsidR="00DB6D77" w:rsidRPr="00B32606" w:rsidRDefault="00DB6D77" w:rsidP="00E3740C">
      <w:pPr>
        <w:ind w:firstLine="851"/>
      </w:pPr>
      <w:r w:rsidRPr="00B32606">
        <w:t xml:space="preserve">Но, в то же время, СУБД </w:t>
      </w:r>
      <w:proofErr w:type="spellStart"/>
      <w:r w:rsidRPr="00B32606">
        <w:t>Access</w:t>
      </w:r>
      <w:proofErr w:type="spellEnd"/>
      <w:r w:rsidRPr="00B32606">
        <w:t xml:space="preserve"> удовлетворяет всем требованиям профессиональных разработчиков, а также позволяет за незначительное время выполнять разработку сложных бизнес-систем. </w:t>
      </w:r>
    </w:p>
    <w:p w14:paraId="0CD38EF1" w14:textId="77777777" w:rsidR="00DB6D77" w:rsidRPr="00B32606" w:rsidRDefault="00DB6D77" w:rsidP="00E3740C">
      <w:pPr>
        <w:ind w:firstLine="851"/>
      </w:pPr>
      <w:r w:rsidRPr="00B32606">
        <w:t xml:space="preserve">Благодаря очень тесной интеграции с </w:t>
      </w:r>
      <w:proofErr w:type="spellStart"/>
      <w:r w:rsidRPr="00B32606">
        <w:t>Windows</w:t>
      </w:r>
      <w:proofErr w:type="spellEnd"/>
      <w:r w:rsidRPr="00B32606">
        <w:t xml:space="preserve"> </w:t>
      </w:r>
      <w:proofErr w:type="spellStart"/>
      <w:r w:rsidRPr="00B32606">
        <w:t>SharePoint</w:t>
      </w:r>
      <w:proofErr w:type="spellEnd"/>
      <w:r w:rsidRPr="00B32606">
        <w:t xml:space="preserve"> создавать приложения непосредственно для совместной работы с БД в масштабах всего предприятия стало очень удобно.</w:t>
      </w:r>
    </w:p>
    <w:p w14:paraId="2B1F78B6" w14:textId="77777777" w:rsidR="00DB6D77" w:rsidRPr="00B32606" w:rsidRDefault="00DB6D77" w:rsidP="00E3740C">
      <w:pPr>
        <w:ind w:firstLine="851"/>
      </w:pPr>
      <w:r w:rsidRPr="00B32606">
        <w:t xml:space="preserve">Размещение данных базы непосредственно в списках на </w:t>
      </w:r>
      <w:proofErr w:type="spellStart"/>
      <w:r w:rsidRPr="00B32606">
        <w:t>web</w:t>
      </w:r>
      <w:proofErr w:type="spellEnd"/>
      <w:r w:rsidRPr="00B32606">
        <w:t xml:space="preserve">-узле </w:t>
      </w:r>
      <w:proofErr w:type="spellStart"/>
      <w:r w:rsidRPr="00B32606">
        <w:t>SharePoint</w:t>
      </w:r>
      <w:proofErr w:type="spellEnd"/>
      <w:r w:rsidRPr="00B32606">
        <w:t xml:space="preserve"> обеспечивает доступ к ним с помощью веб-обозревателя и сохраняет возможности доступа через </w:t>
      </w:r>
      <w:proofErr w:type="spellStart"/>
      <w:r w:rsidRPr="00B32606">
        <w:t>Access</w:t>
      </w:r>
      <w:proofErr w:type="spellEnd"/>
      <w:r w:rsidRPr="00B32606">
        <w:t>.</w:t>
      </w:r>
    </w:p>
    <w:p w14:paraId="7166AAB1" w14:textId="77777777" w:rsidR="00DB6D77" w:rsidRPr="00B32606" w:rsidRDefault="00DB6D77" w:rsidP="00E3740C">
      <w:pPr>
        <w:ind w:firstLine="851"/>
      </w:pPr>
      <w:r w:rsidRPr="00B32606">
        <w:t xml:space="preserve">Задавая при помощи </w:t>
      </w:r>
      <w:proofErr w:type="spellStart"/>
      <w:r w:rsidRPr="00B32606">
        <w:t>Windows</w:t>
      </w:r>
      <w:proofErr w:type="spellEnd"/>
      <w:r w:rsidRPr="00B32606">
        <w:t xml:space="preserve"> </w:t>
      </w:r>
      <w:proofErr w:type="spellStart"/>
      <w:r w:rsidRPr="00B32606">
        <w:t>SharePoint</w:t>
      </w:r>
      <w:proofErr w:type="spellEnd"/>
      <w:r w:rsidRPr="00B32606">
        <w:t xml:space="preserve"> разрешения по доступу к спискам, можно предоставлять или же запрещать доступ для определенных </w:t>
      </w:r>
      <w:r w:rsidRPr="00B32606">
        <w:lastRenderedPageBreak/>
        <w:t xml:space="preserve">пользователей, предоставить разрешение лишь на чтение или же все разрешения на выполнение изменения. </w:t>
      </w:r>
    </w:p>
    <w:p w14:paraId="0AAF3A92" w14:textId="77777777" w:rsidR="00DB6D77" w:rsidRPr="00B32606" w:rsidRDefault="00DB6D77" w:rsidP="00E3740C">
      <w:pPr>
        <w:ind w:firstLine="851"/>
      </w:pPr>
      <w:r w:rsidRPr="00B32606">
        <w:t xml:space="preserve">При использовании узла </w:t>
      </w:r>
      <w:proofErr w:type="spellStart"/>
      <w:r w:rsidRPr="00B32606">
        <w:t>SharePoint</w:t>
      </w:r>
      <w:proofErr w:type="spellEnd"/>
      <w:r w:rsidRPr="00B32606">
        <w:t xml:space="preserve"> для обеспечения доступа к БД пользователи могут подписаться и на уведомления по обычной электронной почте, отправляемые при непосредственном добавлении, удалении или же изменении записей в </w:t>
      </w:r>
      <w:proofErr w:type="spellStart"/>
      <w:r w:rsidRPr="00B32606">
        <w:t>SharePoint</w:t>
      </w:r>
      <w:proofErr w:type="spellEnd"/>
      <w:r w:rsidRPr="00B32606">
        <w:t xml:space="preserve">. </w:t>
      </w:r>
    </w:p>
    <w:p w14:paraId="7F66A6A9" w14:textId="77777777" w:rsidR="00DB6D77" w:rsidRPr="00B32606" w:rsidRDefault="00DB6D77" w:rsidP="00E3740C">
      <w:pPr>
        <w:ind w:firstLine="851"/>
      </w:pPr>
      <w:r w:rsidRPr="00B32606">
        <w:t xml:space="preserve">Интеграция с </w:t>
      </w:r>
      <w:proofErr w:type="spellStart"/>
      <w:r w:rsidRPr="00B32606">
        <w:t>Outlook</w:t>
      </w:r>
      <w:proofErr w:type="spellEnd"/>
      <w:r w:rsidRPr="00B32606">
        <w:t xml:space="preserve"> позволяет использовать сервис электронной почты для сбора или же обновления данных в </w:t>
      </w:r>
      <w:proofErr w:type="spellStart"/>
      <w:r w:rsidRPr="00B32606">
        <w:t>Access</w:t>
      </w:r>
      <w:proofErr w:type="spellEnd"/>
      <w:r w:rsidRPr="00B32606">
        <w:t>, не прибегая к непосредственному вводу данных вручную.</w:t>
      </w:r>
    </w:p>
    <w:p w14:paraId="2014A75E" w14:textId="77777777" w:rsidR="00DB6D77" w:rsidRPr="00B32606" w:rsidRDefault="00DB6D77" w:rsidP="00E3740C">
      <w:pPr>
        <w:ind w:firstLine="851"/>
      </w:pPr>
    </w:p>
    <w:p w14:paraId="5365924B" w14:textId="77777777" w:rsidR="00AA72FE" w:rsidRPr="00B32606" w:rsidRDefault="001A5248" w:rsidP="00E3740C">
      <w:pPr>
        <w:pStyle w:val="3"/>
        <w:ind w:firstLine="851"/>
      </w:pPr>
      <w:bookmarkStart w:id="4" w:name="_Toc68130324"/>
      <w:r w:rsidRPr="00B32606">
        <w:t>1.</w:t>
      </w:r>
      <w:r w:rsidR="00AA72FE" w:rsidRPr="00B32606">
        <w:t>3. Построение концептуальной модели базы данных</w:t>
      </w:r>
      <w:bookmarkEnd w:id="4"/>
    </w:p>
    <w:p w14:paraId="7AAA3C95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В работе библиотеки используются следующие бумажные документы:</w:t>
      </w:r>
    </w:p>
    <w:p w14:paraId="6FE30B33" w14:textId="77777777" w:rsidR="00E3740C" w:rsidRPr="00B32606" w:rsidRDefault="00E3740C" w:rsidP="00E3740C">
      <w:pPr>
        <w:pStyle w:val="a"/>
        <w:numPr>
          <w:ilvl w:val="0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Журнал выдачи книг, которые имеет следующие поля для заполнения информации:</w:t>
      </w:r>
    </w:p>
    <w:p w14:paraId="74319318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№ п/п;</w:t>
      </w:r>
    </w:p>
    <w:p w14:paraId="2CE4EB64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Дата;</w:t>
      </w:r>
    </w:p>
    <w:p w14:paraId="652735EA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Читатель;</w:t>
      </w:r>
    </w:p>
    <w:p w14:paraId="2C4C4300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Название книги;</w:t>
      </w:r>
    </w:p>
    <w:p w14:paraId="04B32D8C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Автор;</w:t>
      </w:r>
    </w:p>
    <w:p w14:paraId="68E6FF77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Количество;</w:t>
      </w:r>
    </w:p>
    <w:p w14:paraId="00E36D7F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Выдал;</w:t>
      </w:r>
    </w:p>
    <w:p w14:paraId="2FEC5EE1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Дата возврата.</w:t>
      </w:r>
    </w:p>
    <w:p w14:paraId="1A00AAFE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Стоит отметить, что в платных библиотеках также есть поля:</w:t>
      </w:r>
    </w:p>
    <w:p w14:paraId="26AC9BAB" w14:textId="77777777" w:rsidR="00E3740C" w:rsidRPr="00B32606" w:rsidRDefault="00E3740C" w:rsidP="00E3740C">
      <w:pPr>
        <w:pStyle w:val="a"/>
        <w:numPr>
          <w:ilvl w:val="0"/>
          <w:numId w:val="7"/>
        </w:numPr>
        <w:spacing w:after="120"/>
        <w:ind w:left="0" w:firstLine="851"/>
        <w:rPr>
          <w:szCs w:val="28"/>
        </w:rPr>
      </w:pPr>
      <w:r w:rsidRPr="00B32606">
        <w:rPr>
          <w:szCs w:val="28"/>
        </w:rPr>
        <w:t>Аванс;</w:t>
      </w:r>
    </w:p>
    <w:p w14:paraId="46DCB298" w14:textId="77777777" w:rsidR="00E3740C" w:rsidRPr="00B32606" w:rsidRDefault="00E3740C" w:rsidP="00E3740C">
      <w:pPr>
        <w:pStyle w:val="a"/>
        <w:numPr>
          <w:ilvl w:val="0"/>
          <w:numId w:val="7"/>
        </w:numPr>
        <w:spacing w:after="120"/>
        <w:ind w:left="0" w:firstLine="851"/>
        <w:rPr>
          <w:szCs w:val="28"/>
        </w:rPr>
      </w:pPr>
      <w:r w:rsidRPr="00B32606">
        <w:rPr>
          <w:szCs w:val="28"/>
        </w:rPr>
        <w:t>Оплата;</w:t>
      </w:r>
    </w:p>
    <w:p w14:paraId="1BBC4DA5" w14:textId="77777777" w:rsidR="00E3740C" w:rsidRPr="00B32606" w:rsidRDefault="00E3740C" w:rsidP="00E3740C">
      <w:pPr>
        <w:pStyle w:val="a"/>
        <w:numPr>
          <w:ilvl w:val="0"/>
          <w:numId w:val="7"/>
        </w:numPr>
        <w:spacing w:after="120"/>
        <w:ind w:left="0" w:firstLine="851"/>
        <w:rPr>
          <w:szCs w:val="28"/>
        </w:rPr>
      </w:pPr>
      <w:r w:rsidRPr="00B32606">
        <w:rPr>
          <w:szCs w:val="28"/>
        </w:rPr>
        <w:t>Оплачено.</w:t>
      </w:r>
    </w:p>
    <w:p w14:paraId="21FB7BA0" w14:textId="77777777" w:rsidR="00E3740C" w:rsidRPr="00B32606" w:rsidRDefault="00E3740C" w:rsidP="00E3740C">
      <w:pPr>
        <w:pStyle w:val="a"/>
        <w:numPr>
          <w:ilvl w:val="0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Формуляр для выдачи книги читателю с полями:</w:t>
      </w:r>
    </w:p>
    <w:p w14:paraId="47C263F2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Название книги;</w:t>
      </w:r>
    </w:p>
    <w:p w14:paraId="078104F2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Автор;</w:t>
      </w:r>
    </w:p>
    <w:p w14:paraId="7BA77D12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Дата выдачи;</w:t>
      </w:r>
    </w:p>
    <w:p w14:paraId="63760E7A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lastRenderedPageBreak/>
        <w:t>Подпись;</w:t>
      </w:r>
    </w:p>
    <w:p w14:paraId="431650BC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Дата возврата.</w:t>
      </w:r>
    </w:p>
    <w:p w14:paraId="4A242426" w14:textId="77777777" w:rsidR="00E3740C" w:rsidRPr="00B32606" w:rsidRDefault="00E3740C" w:rsidP="00E3740C">
      <w:pPr>
        <w:pStyle w:val="a"/>
        <w:numPr>
          <w:ilvl w:val="0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Отчетная документация за отдельно взятый период:</w:t>
      </w:r>
    </w:p>
    <w:p w14:paraId="678B9633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Период (неделя, месяц, день);</w:t>
      </w:r>
    </w:p>
    <w:p w14:paraId="710E1EE8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Количество (выдано);</w:t>
      </w:r>
    </w:p>
    <w:p w14:paraId="45C49833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Количество (получено);</w:t>
      </w:r>
    </w:p>
    <w:p w14:paraId="220FC85A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Количество (долг);</w:t>
      </w:r>
    </w:p>
    <w:p w14:paraId="5285E6C8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Должники.</w:t>
      </w:r>
    </w:p>
    <w:p w14:paraId="75F3686F" w14:textId="77777777" w:rsidR="00E3740C" w:rsidRPr="00B32606" w:rsidRDefault="00E3740C" w:rsidP="00E3740C">
      <w:pPr>
        <w:pStyle w:val="a"/>
        <w:numPr>
          <w:ilvl w:val="0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Перечень персонала библиотеки:</w:t>
      </w:r>
    </w:p>
    <w:p w14:paraId="15FA6C1A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№ п/п;</w:t>
      </w:r>
    </w:p>
    <w:p w14:paraId="4311EC00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ФИО работника;</w:t>
      </w:r>
    </w:p>
    <w:p w14:paraId="21978B93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Адрес;</w:t>
      </w:r>
    </w:p>
    <w:p w14:paraId="4DD25C7F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Телефон;</w:t>
      </w:r>
    </w:p>
    <w:p w14:paraId="1A3342AA" w14:textId="77777777" w:rsidR="00E3740C" w:rsidRPr="00B32606" w:rsidRDefault="00E3740C" w:rsidP="00E3740C">
      <w:pPr>
        <w:pStyle w:val="a"/>
        <w:numPr>
          <w:ilvl w:val="1"/>
          <w:numId w:val="6"/>
        </w:numPr>
        <w:ind w:left="0" w:firstLine="851"/>
        <w:rPr>
          <w:szCs w:val="28"/>
        </w:rPr>
      </w:pPr>
      <w:r w:rsidRPr="00B32606">
        <w:rPr>
          <w:szCs w:val="28"/>
        </w:rPr>
        <w:t>Вспомогательная информация.</w:t>
      </w:r>
    </w:p>
    <w:p w14:paraId="3B913505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Внедренная ИС должна обеспечить руководителей библиотеки следующей информацией:</w:t>
      </w:r>
    </w:p>
    <w:p w14:paraId="4CABE2AC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– Какие книги есть в библиотеке за указанный год (к примеру, 2012 г);</w:t>
      </w:r>
    </w:p>
    <w:p w14:paraId="7923C2DD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– Какое количество книг определенных авторов?</w:t>
      </w:r>
    </w:p>
    <w:p w14:paraId="6BF78514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– Краткое описание книг;</w:t>
      </w:r>
    </w:p>
    <w:p w14:paraId="11B94695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– Какое количество книг по направлениям?</w:t>
      </w:r>
    </w:p>
    <w:p w14:paraId="0BD56E6A" w14:textId="77777777" w:rsidR="00AA72FE" w:rsidRPr="00B32606" w:rsidRDefault="00AA72FE" w:rsidP="00E3740C">
      <w:pPr>
        <w:ind w:firstLine="851"/>
      </w:pPr>
    </w:p>
    <w:p w14:paraId="15F99966" w14:textId="31969C26" w:rsidR="00AA72FE" w:rsidRPr="00B32606" w:rsidRDefault="001A5248" w:rsidP="00E3740C">
      <w:pPr>
        <w:pStyle w:val="3"/>
        <w:ind w:firstLine="851"/>
      </w:pPr>
      <w:bookmarkStart w:id="5" w:name="_Toc68130325"/>
      <w:r w:rsidRPr="00B32606">
        <w:t>1.</w:t>
      </w:r>
      <w:r w:rsidR="00AA72FE" w:rsidRPr="00B32606">
        <w:t xml:space="preserve">4. Построение логической </w:t>
      </w:r>
      <w:r w:rsidR="00B32606">
        <w:t>структуры</w:t>
      </w:r>
      <w:r w:rsidR="00AA72FE" w:rsidRPr="00B32606">
        <w:t xml:space="preserve"> базы данных</w:t>
      </w:r>
      <w:bookmarkEnd w:id="5"/>
    </w:p>
    <w:p w14:paraId="237E9D12" w14:textId="77777777" w:rsidR="00DB6D77" w:rsidRPr="00B32606" w:rsidRDefault="00DB6D77" w:rsidP="00E3740C">
      <w:pPr>
        <w:ind w:firstLine="851"/>
      </w:pPr>
      <w:r w:rsidRPr="00B32606">
        <w:t xml:space="preserve">Построим диаграммы ER-типа с учетом всех сущностей и связей между ними. Диаграмма ER–типа в нотации IDEF1X предметной области «Библиотека» приведена на рис.1.1. </w:t>
      </w:r>
    </w:p>
    <w:p w14:paraId="4B5C8C29" w14:textId="77777777" w:rsidR="00DB6D77" w:rsidRPr="00B32606" w:rsidRDefault="00DB6D77" w:rsidP="00E3740C">
      <w:pPr>
        <w:ind w:firstLine="851"/>
        <w:jc w:val="center"/>
      </w:pPr>
      <w:r w:rsidRPr="00B32606">
        <w:rPr>
          <w:noProof/>
        </w:rPr>
        <w:lastRenderedPageBreak/>
        <w:drawing>
          <wp:inline distT="0" distB="0" distL="0" distR="0" wp14:anchorId="77E36208" wp14:editId="6934BA9A">
            <wp:extent cx="4945380" cy="31623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38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9EBD1" w14:textId="79F11FD0" w:rsidR="00DB6D77" w:rsidRPr="00B32606" w:rsidRDefault="00DB6D77" w:rsidP="00E3740C">
      <w:pPr>
        <w:ind w:firstLine="851"/>
        <w:jc w:val="center"/>
      </w:pPr>
      <w:r w:rsidRPr="00B32606">
        <w:t>Рисунок 1</w:t>
      </w:r>
      <w:r w:rsidR="00E3740C" w:rsidRPr="00B32606">
        <w:t>.1</w:t>
      </w:r>
      <w:r w:rsidRPr="00B32606">
        <w:t xml:space="preserve"> – ER–диаграмма предметной области «</w:t>
      </w:r>
      <w:r w:rsidR="00B32606">
        <w:t>Библиотека</w:t>
      </w:r>
      <w:r w:rsidRPr="00B32606">
        <w:t>»</w:t>
      </w:r>
    </w:p>
    <w:p w14:paraId="3858927C" w14:textId="77777777" w:rsidR="00E3740C" w:rsidRPr="00B32606" w:rsidRDefault="00E3740C" w:rsidP="00E3740C">
      <w:pPr>
        <w:ind w:firstLine="851"/>
        <w:rPr>
          <w:szCs w:val="28"/>
        </w:rPr>
      </w:pPr>
      <w:r w:rsidRPr="00B32606">
        <w:rPr>
          <w:szCs w:val="28"/>
        </w:rPr>
        <w:t>Рассмотрим ограничения предметной области:</w:t>
      </w:r>
    </w:p>
    <w:p w14:paraId="38F8658E" w14:textId="77777777" w:rsidR="00E3740C" w:rsidRPr="00B32606" w:rsidRDefault="00E3740C" w:rsidP="00E3740C">
      <w:pPr>
        <w:numPr>
          <w:ilvl w:val="0"/>
          <w:numId w:val="5"/>
        </w:numPr>
        <w:ind w:left="0" w:firstLine="851"/>
        <w:jc w:val="left"/>
        <w:rPr>
          <w:szCs w:val="28"/>
        </w:rPr>
      </w:pPr>
      <w:r w:rsidRPr="00B32606">
        <w:rPr>
          <w:szCs w:val="28"/>
        </w:rPr>
        <w:t>Один читатель может взять несколько книг у одного или у разных специалистов.</w:t>
      </w:r>
    </w:p>
    <w:p w14:paraId="2C5CCF81" w14:textId="77777777" w:rsidR="00E3740C" w:rsidRPr="00B32606" w:rsidRDefault="00E3740C" w:rsidP="00E3740C">
      <w:pPr>
        <w:numPr>
          <w:ilvl w:val="0"/>
          <w:numId w:val="5"/>
        </w:numPr>
        <w:ind w:left="0" w:firstLine="851"/>
        <w:jc w:val="left"/>
        <w:rPr>
          <w:szCs w:val="28"/>
        </w:rPr>
      </w:pPr>
      <w:r w:rsidRPr="00B32606">
        <w:rPr>
          <w:szCs w:val="28"/>
        </w:rPr>
        <w:t>Одну и туже книгу не может взять несколько читателей.</w:t>
      </w:r>
    </w:p>
    <w:p w14:paraId="7F91564F" w14:textId="77777777" w:rsidR="00E3740C" w:rsidRPr="00B32606" w:rsidRDefault="00E3740C" w:rsidP="00E3740C">
      <w:pPr>
        <w:numPr>
          <w:ilvl w:val="0"/>
          <w:numId w:val="5"/>
        </w:numPr>
        <w:ind w:left="0" w:firstLine="851"/>
        <w:jc w:val="left"/>
        <w:rPr>
          <w:szCs w:val="28"/>
        </w:rPr>
      </w:pPr>
      <w:r w:rsidRPr="00B32606">
        <w:rPr>
          <w:szCs w:val="28"/>
        </w:rPr>
        <w:t>Один и тоже специалист может работать с несколькими читателями.</w:t>
      </w:r>
    </w:p>
    <w:p w14:paraId="05A91BB9" w14:textId="77777777" w:rsidR="00E3740C" w:rsidRPr="00B32606" w:rsidRDefault="00E3740C" w:rsidP="00E3740C">
      <w:pPr>
        <w:numPr>
          <w:ilvl w:val="0"/>
          <w:numId w:val="5"/>
        </w:numPr>
        <w:ind w:left="0" w:firstLine="851"/>
        <w:jc w:val="left"/>
        <w:rPr>
          <w:szCs w:val="28"/>
        </w:rPr>
      </w:pPr>
      <w:r w:rsidRPr="00B32606">
        <w:rPr>
          <w:szCs w:val="28"/>
        </w:rPr>
        <w:t>Разные книги могут взять в один день и на одинаковое время.</w:t>
      </w:r>
    </w:p>
    <w:p w14:paraId="439947F9" w14:textId="77777777" w:rsidR="00AA72FE" w:rsidRPr="00B32606" w:rsidRDefault="00AA72FE">
      <w:pPr>
        <w:spacing w:after="160" w:line="259" w:lineRule="auto"/>
        <w:ind w:firstLine="0"/>
        <w:jc w:val="left"/>
        <w:rPr>
          <w:rFonts w:eastAsia="Times New Roman" w:cs="Times New Roman"/>
          <w:bCs/>
          <w:sz w:val="24"/>
          <w:szCs w:val="24"/>
          <w:lang w:eastAsia="ru-RU"/>
        </w:rPr>
      </w:pPr>
      <w:r w:rsidRPr="00B32606">
        <w:rPr>
          <w:bCs/>
        </w:rPr>
        <w:br w:type="page"/>
      </w:r>
    </w:p>
    <w:p w14:paraId="6A6AE509" w14:textId="77777777" w:rsidR="00AA72FE" w:rsidRPr="00B32606" w:rsidRDefault="001A5248" w:rsidP="00AA72FE">
      <w:pPr>
        <w:pStyle w:val="2"/>
      </w:pPr>
      <w:bookmarkStart w:id="6" w:name="_Toc68130326"/>
      <w:r w:rsidRPr="00B32606">
        <w:lastRenderedPageBreak/>
        <w:t>2</w:t>
      </w:r>
      <w:r w:rsidR="00AA72FE" w:rsidRPr="00B32606">
        <w:t xml:space="preserve">. </w:t>
      </w:r>
      <w:r w:rsidR="00C821E0" w:rsidRPr="00B32606">
        <w:t>ПРАКТИЧЕСКАЯ ЧАСТЬ</w:t>
      </w:r>
      <w:bookmarkEnd w:id="6"/>
    </w:p>
    <w:p w14:paraId="21E17259" w14:textId="77777777" w:rsidR="00AA72FE" w:rsidRPr="00B32606" w:rsidRDefault="001A5248" w:rsidP="00AA72FE">
      <w:pPr>
        <w:pStyle w:val="3"/>
        <w:rPr>
          <w:szCs w:val="28"/>
        </w:rPr>
      </w:pPr>
      <w:bookmarkStart w:id="7" w:name="_Toc68130327"/>
      <w:r w:rsidRPr="00B32606">
        <w:rPr>
          <w:szCs w:val="28"/>
        </w:rPr>
        <w:t>2.</w:t>
      </w:r>
      <w:r w:rsidR="00AA72FE" w:rsidRPr="00B32606">
        <w:rPr>
          <w:szCs w:val="28"/>
        </w:rPr>
        <w:t>1.Проектирование физической структуры базы данных</w:t>
      </w:r>
      <w:bookmarkEnd w:id="7"/>
    </w:p>
    <w:p w14:paraId="60EC7F45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 xml:space="preserve">Таблица – основная единица для хранения данных в БД. Само понятие таблицы полностью соответствует такому же понятию для реляционной модели данных. </w:t>
      </w:r>
    </w:p>
    <w:p w14:paraId="6BDB6A15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>Любая БД обычно является совокупностью связанных между собой двухмерных таблиц. Между 2 таблицами можно установить связи типа «1:1» и «1:М» с помощью окна схемы данных. [1]</w:t>
      </w:r>
    </w:p>
    <w:p w14:paraId="5B8196AC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 xml:space="preserve">Главными операциями над таблицами в </w:t>
      </w:r>
      <w:proofErr w:type="spellStart"/>
      <w:r w:rsidRPr="00B32606">
        <w:rPr>
          <w:color w:val="000000"/>
        </w:rPr>
        <w:t>Access</w:t>
      </w:r>
      <w:proofErr w:type="spellEnd"/>
      <w:r w:rsidRPr="00B32606">
        <w:rPr>
          <w:color w:val="000000"/>
        </w:rPr>
        <w:t xml:space="preserve"> являются: </w:t>
      </w:r>
    </w:p>
    <w:p w14:paraId="157E25D2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>– просмотр и обновление;</w:t>
      </w:r>
    </w:p>
    <w:p w14:paraId="237D9AE5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>– сортировка;</w:t>
      </w:r>
    </w:p>
    <w:p w14:paraId="24AC001C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>– фильтрация;</w:t>
      </w:r>
    </w:p>
    <w:p w14:paraId="758CFF7F" w14:textId="77777777" w:rsidR="00E3740C" w:rsidRPr="00B32606" w:rsidRDefault="00E3740C" w:rsidP="00E3740C">
      <w:pPr>
        <w:ind w:firstLine="851"/>
        <w:rPr>
          <w:color w:val="000000"/>
        </w:rPr>
      </w:pPr>
      <w:r w:rsidRPr="00B32606">
        <w:rPr>
          <w:color w:val="000000"/>
        </w:rPr>
        <w:t>– печать.</w:t>
      </w:r>
    </w:p>
    <w:p w14:paraId="3D32965C" w14:textId="77777777" w:rsidR="00E3740C" w:rsidRPr="00B32606" w:rsidRDefault="00E3740C" w:rsidP="00E3740C">
      <w:pPr>
        <w:ind w:firstLine="851"/>
      </w:pPr>
      <w:r w:rsidRPr="00B32606">
        <w:t>Рассмотрим конструкторы некоторых таблиц:</w:t>
      </w:r>
    </w:p>
    <w:p w14:paraId="58BF1E90" w14:textId="77777777" w:rsidR="00E3740C" w:rsidRPr="00B32606" w:rsidRDefault="00E3740C" w:rsidP="00E3740C">
      <w:pPr>
        <w:ind w:firstLine="851"/>
        <w:jc w:val="center"/>
      </w:pPr>
      <w:r w:rsidRPr="00B32606">
        <w:rPr>
          <w:noProof/>
        </w:rPr>
        <w:drawing>
          <wp:inline distT="0" distB="0" distL="0" distR="0" wp14:anchorId="26E793DE" wp14:editId="1D207109">
            <wp:extent cx="4438650" cy="1190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5DAB" w14:textId="77777777" w:rsidR="00E3740C" w:rsidRPr="00B32606" w:rsidRDefault="00E3740C" w:rsidP="00E3740C">
      <w:pPr>
        <w:ind w:firstLine="851"/>
        <w:jc w:val="center"/>
      </w:pPr>
      <w:r w:rsidRPr="00B32606">
        <w:t xml:space="preserve">Рисунок </w:t>
      </w:r>
      <w:r w:rsidR="002B5C54" w:rsidRPr="00B32606">
        <w:t>2.1</w:t>
      </w:r>
      <w:r w:rsidRPr="00B32606">
        <w:t xml:space="preserve"> – Таблица Издательства в режиме конструктора</w:t>
      </w:r>
    </w:p>
    <w:p w14:paraId="3D8A3D6A" w14:textId="77777777" w:rsidR="00E3740C" w:rsidRPr="00B32606" w:rsidRDefault="00E3740C" w:rsidP="00E3740C">
      <w:pPr>
        <w:ind w:firstLine="851"/>
      </w:pPr>
      <w:r w:rsidRPr="00B32606">
        <w:t xml:space="preserve">Примеры структур некоторых других таблиц показаны на рисунках </w:t>
      </w:r>
      <w:r w:rsidR="002B5C54" w:rsidRPr="00B32606">
        <w:t>2.2 – 2.4</w:t>
      </w:r>
      <w:r w:rsidRPr="00B32606">
        <w:t xml:space="preserve">. </w:t>
      </w:r>
    </w:p>
    <w:p w14:paraId="7B62F29B" w14:textId="77777777" w:rsidR="00E3740C" w:rsidRPr="00B32606" w:rsidRDefault="00E3740C" w:rsidP="00E3740C">
      <w:pPr>
        <w:ind w:firstLine="851"/>
        <w:jc w:val="center"/>
      </w:pPr>
      <w:r w:rsidRPr="00B32606">
        <w:rPr>
          <w:noProof/>
        </w:rPr>
        <w:drawing>
          <wp:inline distT="0" distB="0" distL="0" distR="0" wp14:anchorId="009D2164" wp14:editId="2716B8DF">
            <wp:extent cx="4448175" cy="1857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221E" w14:textId="77777777" w:rsidR="00E3740C" w:rsidRPr="00B32606" w:rsidRDefault="00E3740C" w:rsidP="00E3740C">
      <w:pPr>
        <w:ind w:firstLine="851"/>
        <w:jc w:val="center"/>
      </w:pPr>
      <w:r w:rsidRPr="00B32606">
        <w:t xml:space="preserve">Рисунок </w:t>
      </w:r>
      <w:r w:rsidR="002B5C54" w:rsidRPr="00B32606">
        <w:t>2.2</w:t>
      </w:r>
      <w:r w:rsidRPr="00B32606">
        <w:t xml:space="preserve"> – Структура таблица Книги</w:t>
      </w:r>
    </w:p>
    <w:p w14:paraId="52E38B79" w14:textId="77777777" w:rsidR="00E3740C" w:rsidRPr="00B32606" w:rsidRDefault="00E3740C" w:rsidP="00E3740C">
      <w:pPr>
        <w:ind w:firstLine="851"/>
        <w:jc w:val="center"/>
      </w:pPr>
      <w:r w:rsidRPr="00B32606">
        <w:rPr>
          <w:noProof/>
        </w:rPr>
        <w:lastRenderedPageBreak/>
        <w:drawing>
          <wp:inline distT="0" distB="0" distL="0" distR="0" wp14:anchorId="2DBEF7B0" wp14:editId="1230F484">
            <wp:extent cx="4429125" cy="12001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A9218" w14:textId="77777777" w:rsidR="00E3740C" w:rsidRPr="00B32606" w:rsidRDefault="00E3740C" w:rsidP="00E3740C">
      <w:pPr>
        <w:ind w:firstLine="851"/>
        <w:jc w:val="center"/>
      </w:pPr>
      <w:r w:rsidRPr="00B32606">
        <w:t xml:space="preserve">Рисунок </w:t>
      </w:r>
      <w:r w:rsidR="002B5C54" w:rsidRPr="00B32606">
        <w:t>2.3</w:t>
      </w:r>
      <w:r w:rsidRPr="00B32606">
        <w:t xml:space="preserve"> – Структура таблица Сотрудники</w:t>
      </w:r>
    </w:p>
    <w:p w14:paraId="5973AD8F" w14:textId="77777777" w:rsidR="00E3740C" w:rsidRPr="00B32606" w:rsidRDefault="00E3740C" w:rsidP="00E3740C">
      <w:pPr>
        <w:ind w:firstLine="851"/>
        <w:jc w:val="center"/>
      </w:pPr>
      <w:r w:rsidRPr="00B32606">
        <w:rPr>
          <w:noProof/>
        </w:rPr>
        <w:drawing>
          <wp:inline distT="0" distB="0" distL="0" distR="0" wp14:anchorId="7B21386A" wp14:editId="447E3581">
            <wp:extent cx="4429125" cy="18478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6371E" w14:textId="77777777" w:rsidR="00E3740C" w:rsidRPr="00B32606" w:rsidRDefault="00E3740C" w:rsidP="00E3740C">
      <w:pPr>
        <w:ind w:firstLine="851"/>
        <w:jc w:val="center"/>
      </w:pPr>
      <w:r w:rsidRPr="00B32606">
        <w:t xml:space="preserve">Рисунок </w:t>
      </w:r>
      <w:r w:rsidR="002B5C54" w:rsidRPr="00B32606">
        <w:t>2.4</w:t>
      </w:r>
      <w:r w:rsidRPr="00B32606">
        <w:t xml:space="preserve"> – Структура таблица Лечения</w:t>
      </w:r>
    </w:p>
    <w:p w14:paraId="460D5084" w14:textId="77777777" w:rsidR="00E3740C" w:rsidRPr="00B32606" w:rsidRDefault="00E3740C" w:rsidP="00E3740C">
      <w:pPr>
        <w:ind w:firstLine="851"/>
      </w:pPr>
      <w:r w:rsidRPr="00B32606">
        <w:t>Отметим, что на выше приведенных изображениях показаны описания атрибутов таблиц.</w:t>
      </w:r>
    </w:p>
    <w:p w14:paraId="07D6B0E6" w14:textId="77777777" w:rsidR="00E3740C" w:rsidRPr="00B32606" w:rsidRDefault="00E3740C" w:rsidP="00E3740C">
      <w:pPr>
        <w:ind w:firstLine="851"/>
      </w:pPr>
      <w:r w:rsidRPr="00B32606">
        <w:t xml:space="preserve">Рассмотрим способы установки связей между созданными таблицами на примере таблиц Учет и Книги (рисунок </w:t>
      </w:r>
      <w:r w:rsidR="002B5C54" w:rsidRPr="00B32606">
        <w:t>2.5</w:t>
      </w:r>
      <w:r w:rsidRPr="00B32606">
        <w:t>):</w:t>
      </w:r>
    </w:p>
    <w:p w14:paraId="524D0BF8" w14:textId="77777777" w:rsidR="00E3740C" w:rsidRPr="00B32606" w:rsidRDefault="00E3740C" w:rsidP="00E3740C">
      <w:pPr>
        <w:ind w:firstLine="851"/>
        <w:jc w:val="center"/>
      </w:pPr>
      <w:r w:rsidRPr="00B32606">
        <w:rPr>
          <w:noProof/>
        </w:rPr>
        <w:drawing>
          <wp:inline distT="0" distB="0" distL="0" distR="0" wp14:anchorId="38D762D1" wp14:editId="39F6B44F">
            <wp:extent cx="4495800" cy="2487193"/>
            <wp:effectExtent l="0" t="0" r="0" b="889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25169" cy="250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10D92" w14:textId="77777777" w:rsidR="00E3740C" w:rsidRPr="00B32606" w:rsidRDefault="00E3740C" w:rsidP="00E3740C">
      <w:pPr>
        <w:ind w:firstLine="851"/>
        <w:jc w:val="center"/>
      </w:pPr>
      <w:r w:rsidRPr="00B32606">
        <w:t xml:space="preserve">Рисунок </w:t>
      </w:r>
      <w:r w:rsidR="002B5C54" w:rsidRPr="00B32606">
        <w:t>2.5</w:t>
      </w:r>
      <w:r w:rsidRPr="00B32606">
        <w:t xml:space="preserve"> – Окно «Изменение связей»</w:t>
      </w:r>
    </w:p>
    <w:p w14:paraId="1F028A22" w14:textId="77777777" w:rsidR="00E3740C" w:rsidRPr="00B32606" w:rsidRDefault="00E3740C" w:rsidP="00E3740C">
      <w:pPr>
        <w:ind w:firstLine="851"/>
      </w:pPr>
      <w:r w:rsidRPr="00B32606">
        <w:t xml:space="preserve">В результате выполнения описанной процедуры для имеющихся таблиц, получим структуру (рисунок </w:t>
      </w:r>
      <w:r w:rsidR="002B5C54" w:rsidRPr="00B32606">
        <w:t>2.6</w:t>
      </w:r>
      <w:r w:rsidRPr="00B32606">
        <w:t>):</w:t>
      </w:r>
    </w:p>
    <w:p w14:paraId="3F7A0A00" w14:textId="77777777" w:rsidR="00E3740C" w:rsidRPr="00B32606" w:rsidRDefault="00E3740C" w:rsidP="002B5C54">
      <w:pPr>
        <w:ind w:firstLine="0"/>
      </w:pPr>
      <w:r w:rsidRPr="00B32606">
        <w:rPr>
          <w:noProof/>
        </w:rPr>
        <w:lastRenderedPageBreak/>
        <w:drawing>
          <wp:inline distT="0" distB="0" distL="0" distR="0" wp14:anchorId="48700002" wp14:editId="0BBD273E">
            <wp:extent cx="5940425" cy="2945765"/>
            <wp:effectExtent l="0" t="0" r="3175" b="698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E7F10" w14:textId="77777777" w:rsidR="00E3740C" w:rsidRPr="00B32606" w:rsidRDefault="00E3740C" w:rsidP="00E3740C">
      <w:pPr>
        <w:ind w:firstLine="851"/>
        <w:jc w:val="center"/>
      </w:pPr>
      <w:r w:rsidRPr="00B32606">
        <w:t xml:space="preserve">Рисунок </w:t>
      </w:r>
      <w:r w:rsidR="002B5C54" w:rsidRPr="00B32606">
        <w:t>2.6</w:t>
      </w:r>
      <w:r w:rsidRPr="00B32606">
        <w:t xml:space="preserve"> – Схема данных</w:t>
      </w:r>
    </w:p>
    <w:p w14:paraId="3DBD5337" w14:textId="77777777" w:rsidR="00AA72FE" w:rsidRPr="00B32606" w:rsidRDefault="00AA72FE" w:rsidP="00AA72FE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14:paraId="232E4CFC" w14:textId="77777777" w:rsidR="00AA72FE" w:rsidRPr="00B32606" w:rsidRDefault="001A5248" w:rsidP="00AA72FE">
      <w:pPr>
        <w:pStyle w:val="3"/>
        <w:rPr>
          <w:szCs w:val="28"/>
        </w:rPr>
      </w:pPr>
      <w:bookmarkStart w:id="8" w:name="_Toc68130328"/>
      <w:r w:rsidRPr="00B32606">
        <w:rPr>
          <w:szCs w:val="28"/>
        </w:rPr>
        <w:t>2.</w:t>
      </w:r>
      <w:r w:rsidR="00AA72FE" w:rsidRPr="00B32606">
        <w:rPr>
          <w:szCs w:val="28"/>
        </w:rPr>
        <w:t>2. Организация ввода данных в БД</w:t>
      </w:r>
      <w:bookmarkEnd w:id="8"/>
    </w:p>
    <w:p w14:paraId="424C1785" w14:textId="77777777" w:rsidR="002B5C54" w:rsidRPr="00B32606" w:rsidRDefault="002B5C54" w:rsidP="002B5C54">
      <w:pPr>
        <w:ind w:firstLine="851"/>
        <w:rPr>
          <w:color w:val="000000"/>
        </w:rPr>
      </w:pPr>
      <w:r w:rsidRPr="00B32606">
        <w:rPr>
          <w:color w:val="000000"/>
        </w:rPr>
        <w:t xml:space="preserve">Формы является объектами БД </w:t>
      </w:r>
      <w:proofErr w:type="spellStart"/>
      <w:r w:rsidRPr="00B32606">
        <w:rPr>
          <w:color w:val="000000"/>
        </w:rPr>
        <w:t>Access</w:t>
      </w:r>
      <w:proofErr w:type="spellEnd"/>
      <w:r w:rsidRPr="00B32606">
        <w:rPr>
          <w:color w:val="000000"/>
        </w:rPr>
        <w:t>, в котором разработчики размещают элементы управления, которые принимают действия пользователей, служат для ввода, изменения данных.</w:t>
      </w:r>
    </w:p>
    <w:p w14:paraId="7C2F1717" w14:textId="77777777" w:rsidR="002B5C54" w:rsidRPr="00B32606" w:rsidRDefault="002B5C54" w:rsidP="002B5C54">
      <w:pPr>
        <w:ind w:firstLine="851"/>
      </w:pPr>
      <w:r w:rsidRPr="00B32606">
        <w:t>Создадим форму для связанных таблицы «Учет». Для этого воспользуемся мастером создания форм, который имеет следующие этапы:</w:t>
      </w:r>
    </w:p>
    <w:p w14:paraId="3595BC07" w14:textId="77777777" w:rsidR="002B5C54" w:rsidRPr="00B32606" w:rsidRDefault="002B5C54" w:rsidP="002B5C54">
      <w:pPr>
        <w:ind w:firstLine="851"/>
      </w:pPr>
      <w:r w:rsidRPr="00B32606">
        <w:t>– выбор источников данных для формы;</w:t>
      </w:r>
    </w:p>
    <w:p w14:paraId="4C5B16F5" w14:textId="77777777" w:rsidR="002B5C54" w:rsidRPr="00B32606" w:rsidRDefault="002B5C54" w:rsidP="002B5C54">
      <w:pPr>
        <w:ind w:firstLine="851"/>
      </w:pPr>
      <w:r w:rsidRPr="00B32606">
        <w:t>– выбор вида представления данных на форме;</w:t>
      </w:r>
    </w:p>
    <w:p w14:paraId="5D8C9A9B" w14:textId="77777777" w:rsidR="002B5C54" w:rsidRPr="00B32606" w:rsidRDefault="002B5C54" w:rsidP="002B5C54">
      <w:pPr>
        <w:ind w:firstLine="851"/>
      </w:pPr>
      <w:r w:rsidRPr="00B32606">
        <w:t>– выбор уровня группировки данных;</w:t>
      </w:r>
    </w:p>
    <w:p w14:paraId="761411D5" w14:textId="77777777" w:rsidR="002B5C54" w:rsidRPr="00B32606" w:rsidRDefault="002B5C54" w:rsidP="002B5C54">
      <w:pPr>
        <w:ind w:firstLine="851"/>
      </w:pPr>
      <w:r w:rsidRPr="00B32606">
        <w:t>– выбор макета форм;</w:t>
      </w:r>
    </w:p>
    <w:p w14:paraId="7AFD1D4C" w14:textId="77777777" w:rsidR="002B5C54" w:rsidRPr="00B32606" w:rsidRDefault="002B5C54" w:rsidP="002B5C54">
      <w:pPr>
        <w:ind w:firstLine="851"/>
      </w:pPr>
      <w:r w:rsidRPr="00B32606">
        <w:t>– установка методов сортировки полей формы и подведения итоговых вычислений;</w:t>
      </w:r>
    </w:p>
    <w:p w14:paraId="5B59F5CD" w14:textId="77777777" w:rsidR="002B5C54" w:rsidRPr="00B32606" w:rsidRDefault="002B5C54" w:rsidP="002B5C54">
      <w:pPr>
        <w:ind w:firstLine="851"/>
      </w:pPr>
      <w:r w:rsidRPr="00B32606">
        <w:t>– название формы.</w:t>
      </w:r>
    </w:p>
    <w:p w14:paraId="2537A9CB" w14:textId="77777777" w:rsidR="002B5C54" w:rsidRPr="00B32606" w:rsidRDefault="002B5C54" w:rsidP="002B5C54">
      <w:pPr>
        <w:ind w:firstLine="851"/>
      </w:pPr>
      <w:r w:rsidRPr="00B32606">
        <w:t>На рисунке 2.7 показана форма для ввода данных в таблицу Учет:</w:t>
      </w:r>
    </w:p>
    <w:p w14:paraId="63798EEF" w14:textId="548BFEE0" w:rsidR="002B5C54" w:rsidRPr="00B32606" w:rsidRDefault="00B32606" w:rsidP="002B5C54">
      <w:pPr>
        <w:jc w:val="center"/>
      </w:pPr>
      <w:r>
        <w:rPr>
          <w:noProof/>
        </w:rPr>
        <w:lastRenderedPageBreak/>
        <w:drawing>
          <wp:inline distT="0" distB="0" distL="0" distR="0" wp14:anchorId="19BDACDF" wp14:editId="5C10C708">
            <wp:extent cx="3297555" cy="2545363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655" cy="255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D5DE3" w14:textId="77777777" w:rsidR="002B5C54" w:rsidRPr="00B32606" w:rsidRDefault="002B5C54" w:rsidP="002B5C54">
      <w:pPr>
        <w:jc w:val="center"/>
      </w:pPr>
      <w:r w:rsidRPr="00B32606">
        <w:t>Рисунок 2.7 – Одиночная форма Учет</w:t>
      </w:r>
    </w:p>
    <w:p w14:paraId="03B798FF" w14:textId="77777777" w:rsidR="002B5C54" w:rsidRPr="00B32606" w:rsidRDefault="002B5C54" w:rsidP="002B5C54">
      <w:r w:rsidRPr="00B32606">
        <w:t>Аналогично создадим табличную форму (рисунок 2.8).</w:t>
      </w:r>
    </w:p>
    <w:p w14:paraId="357525B6" w14:textId="77777777" w:rsidR="002B5C54" w:rsidRPr="00B32606" w:rsidRDefault="002B5C54" w:rsidP="002B5C54">
      <w:pPr>
        <w:ind w:firstLine="0"/>
        <w:jc w:val="center"/>
      </w:pPr>
      <w:r w:rsidRPr="00B32606">
        <w:rPr>
          <w:noProof/>
        </w:rPr>
        <w:drawing>
          <wp:inline distT="0" distB="0" distL="0" distR="0" wp14:anchorId="0A321669" wp14:editId="3E927424">
            <wp:extent cx="5940425" cy="1296035"/>
            <wp:effectExtent l="0" t="0" r="317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47DFF" w14:textId="77777777" w:rsidR="002B5C54" w:rsidRPr="00B32606" w:rsidRDefault="002B5C54" w:rsidP="002B5C54">
      <w:pPr>
        <w:ind w:firstLine="0"/>
        <w:jc w:val="center"/>
      </w:pPr>
      <w:r w:rsidRPr="00B32606">
        <w:t>Рисунок 2.8 – Форма Читатель</w:t>
      </w:r>
    </w:p>
    <w:p w14:paraId="7AD29964" w14:textId="77777777" w:rsidR="002B5C54" w:rsidRPr="00B32606" w:rsidRDefault="002B5C54" w:rsidP="002B5C54">
      <w:r w:rsidRPr="00B32606">
        <w:t>Аналогично создаются остальные формы.</w:t>
      </w:r>
    </w:p>
    <w:p w14:paraId="7C5397E5" w14:textId="77777777" w:rsidR="00AA72FE" w:rsidRPr="00B32606" w:rsidRDefault="00AA72FE" w:rsidP="00AA72FE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14:paraId="2DF73516" w14:textId="77777777" w:rsidR="00AA72FE" w:rsidRPr="00B32606" w:rsidRDefault="001A5248" w:rsidP="00AA72FE">
      <w:pPr>
        <w:pStyle w:val="3"/>
        <w:rPr>
          <w:szCs w:val="28"/>
        </w:rPr>
      </w:pPr>
      <w:bookmarkStart w:id="9" w:name="_Toc68130329"/>
      <w:r w:rsidRPr="00B32606">
        <w:rPr>
          <w:szCs w:val="28"/>
        </w:rPr>
        <w:t>2.</w:t>
      </w:r>
      <w:r w:rsidR="00AA72FE" w:rsidRPr="00B32606">
        <w:rPr>
          <w:szCs w:val="28"/>
        </w:rPr>
        <w:t>3. Разработка интерфейса</w:t>
      </w:r>
      <w:bookmarkEnd w:id="9"/>
    </w:p>
    <w:p w14:paraId="7FBC616F" w14:textId="77777777" w:rsidR="002B5C54" w:rsidRPr="00B32606" w:rsidRDefault="002B5C54" w:rsidP="002B5C54">
      <w:pPr>
        <w:rPr>
          <w:color w:val="000000" w:themeColor="text1"/>
        </w:rPr>
      </w:pPr>
      <w:r w:rsidRPr="00B32606">
        <w:rPr>
          <w:color w:val="000000" w:themeColor="text1"/>
        </w:rPr>
        <w:t>Для автоматизации основных действий используют макросы.</w:t>
      </w:r>
    </w:p>
    <w:p w14:paraId="78F2D45C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 xml:space="preserve">Макросы представляют последовательность макрокоманд встроенного языка макросов в </w:t>
      </w:r>
      <w:proofErr w:type="spellStart"/>
      <w:r w:rsidRPr="00B32606">
        <w:rPr>
          <w:color w:val="000000"/>
        </w:rPr>
        <w:t>Access</w:t>
      </w:r>
      <w:proofErr w:type="spellEnd"/>
      <w:r w:rsidRPr="00B32606">
        <w:rPr>
          <w:color w:val="000000"/>
        </w:rPr>
        <w:t>, которые выполняют автоматическое выполнение операций, например: [3]</w:t>
      </w:r>
    </w:p>
    <w:p w14:paraId="16C9C323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«Открыть запрос»;</w:t>
      </w:r>
    </w:p>
    <w:p w14:paraId="554FD6FA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«Закрыть форму»;</w:t>
      </w:r>
    </w:p>
    <w:p w14:paraId="72F716AD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«Найти Запись»;</w:t>
      </w:r>
    </w:p>
    <w:p w14:paraId="0C2DCD3B" w14:textId="77777777" w:rsidR="002B5C54" w:rsidRPr="00B32606" w:rsidRDefault="002B5C54" w:rsidP="002B5C54">
      <w:pPr>
        <w:rPr>
          <w:color w:val="000000" w:themeColor="text1"/>
        </w:rPr>
      </w:pPr>
      <w:r w:rsidRPr="00B32606">
        <w:rPr>
          <w:color w:val="000000"/>
        </w:rPr>
        <w:t>– «Печать» и другие.</w:t>
      </w:r>
    </w:p>
    <w:p w14:paraId="542716F1" w14:textId="77777777" w:rsidR="002B5C54" w:rsidRPr="00B32606" w:rsidRDefault="002B5C54" w:rsidP="002B5C54">
      <w:pPr>
        <w:rPr>
          <w:color w:val="000000" w:themeColor="text1"/>
        </w:rPr>
      </w:pPr>
      <w:r w:rsidRPr="00B32606">
        <w:rPr>
          <w:color w:val="000000" w:themeColor="text1"/>
        </w:rPr>
        <w:t>Пример макроса для открытия отчета Количество заболевших показан на рисунке 2.9:</w:t>
      </w:r>
    </w:p>
    <w:p w14:paraId="7AA7F277" w14:textId="77777777" w:rsidR="002B5C54" w:rsidRPr="00B32606" w:rsidRDefault="002B5C54" w:rsidP="002B5C54">
      <w:pPr>
        <w:ind w:firstLine="0"/>
        <w:jc w:val="center"/>
        <w:rPr>
          <w:color w:val="000000" w:themeColor="text1"/>
        </w:rPr>
      </w:pPr>
      <w:r w:rsidRPr="00B32606">
        <w:rPr>
          <w:noProof/>
        </w:rPr>
        <w:lastRenderedPageBreak/>
        <w:drawing>
          <wp:inline distT="0" distB="0" distL="0" distR="0" wp14:anchorId="137E532F" wp14:editId="7049FE33">
            <wp:extent cx="2049780" cy="1803806"/>
            <wp:effectExtent l="0" t="0" r="7620" b="635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57198" cy="181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DB40C" w14:textId="77777777" w:rsidR="002B5C54" w:rsidRPr="00B32606" w:rsidRDefault="002B5C54" w:rsidP="002B5C54">
      <w:pPr>
        <w:ind w:firstLine="0"/>
        <w:jc w:val="center"/>
        <w:rPr>
          <w:color w:val="000000" w:themeColor="text1"/>
        </w:rPr>
      </w:pPr>
      <w:r w:rsidRPr="00B32606">
        <w:rPr>
          <w:color w:val="000000" w:themeColor="text1"/>
        </w:rPr>
        <w:t>Рисунок 2.9 – Макрос для открытия отчета</w:t>
      </w:r>
    </w:p>
    <w:p w14:paraId="60C0EABA" w14:textId="77777777" w:rsidR="002B5C54" w:rsidRPr="00B32606" w:rsidRDefault="002B5C54" w:rsidP="002B5C54">
      <w:r w:rsidRPr="00B32606">
        <w:t>В базе данных создана главная кнопочная форма (рисунок 2.10):</w:t>
      </w:r>
    </w:p>
    <w:p w14:paraId="63F9CE84" w14:textId="77777777" w:rsidR="002B5C54" w:rsidRPr="00B32606" w:rsidRDefault="002B5C54" w:rsidP="002B5C54">
      <w:pPr>
        <w:ind w:firstLine="0"/>
        <w:jc w:val="center"/>
      </w:pPr>
      <w:r w:rsidRPr="00B32606">
        <w:rPr>
          <w:noProof/>
        </w:rPr>
        <w:drawing>
          <wp:inline distT="0" distB="0" distL="0" distR="0" wp14:anchorId="61A9D958" wp14:editId="4C03F7AF">
            <wp:extent cx="4149725" cy="2521329"/>
            <wp:effectExtent l="0" t="0" r="317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3414" cy="2529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47BD8" w14:textId="77777777" w:rsidR="002B5C54" w:rsidRPr="00B32606" w:rsidRDefault="002B5C54" w:rsidP="002B5C54">
      <w:pPr>
        <w:ind w:firstLine="0"/>
        <w:jc w:val="center"/>
      </w:pPr>
      <w:r w:rsidRPr="00B32606">
        <w:t>Рисунок 2.10 – Главная кнопочная форма</w:t>
      </w:r>
    </w:p>
    <w:p w14:paraId="6CBFB16F" w14:textId="77777777" w:rsidR="002B5C54" w:rsidRPr="00B32606" w:rsidRDefault="002B5C54" w:rsidP="002B5C54">
      <w:pPr>
        <w:rPr>
          <w:color w:val="000000" w:themeColor="text1"/>
        </w:rPr>
      </w:pPr>
      <w:r w:rsidRPr="00B32606">
        <w:rPr>
          <w:color w:val="000000" w:themeColor="text1"/>
        </w:rPr>
        <w:t xml:space="preserve">Страница – это средство для выполнения публикации информации как по локальной сети, так и по сети </w:t>
      </w:r>
      <w:proofErr w:type="spellStart"/>
      <w:r w:rsidRPr="00B32606">
        <w:rPr>
          <w:color w:val="000000" w:themeColor="text1"/>
        </w:rPr>
        <w:t>Internet</w:t>
      </w:r>
      <w:proofErr w:type="spellEnd"/>
      <w:r w:rsidRPr="00B32606">
        <w:rPr>
          <w:color w:val="000000" w:themeColor="text1"/>
        </w:rPr>
        <w:t xml:space="preserve">. </w:t>
      </w:r>
    </w:p>
    <w:p w14:paraId="1106D05C" w14:textId="77777777" w:rsidR="002B5C54" w:rsidRPr="00B32606" w:rsidRDefault="002B5C54" w:rsidP="002B5C54">
      <w:pPr>
        <w:rPr>
          <w:color w:val="000000" w:themeColor="text1"/>
        </w:rPr>
      </w:pPr>
      <w:r w:rsidRPr="00B32606">
        <w:rPr>
          <w:color w:val="000000" w:themeColor="text1"/>
        </w:rPr>
        <w:t xml:space="preserve">Создаваемые страницы могут проектироваться в виде форм. </w:t>
      </w:r>
    </w:p>
    <w:p w14:paraId="6793C2E9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Отчеты применяются для вывода на печать полученных данных в удобном формате.[5]</w:t>
      </w:r>
    </w:p>
    <w:p w14:paraId="2AA965F9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Стоит отметить, что отчеты можно создать одним из следующих способом:</w:t>
      </w:r>
    </w:p>
    <w:p w14:paraId="3FB9C890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с помощью мастера;</w:t>
      </w:r>
    </w:p>
    <w:p w14:paraId="5550249D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автоотчет;</w:t>
      </w:r>
    </w:p>
    <w:p w14:paraId="7E996EE0" w14:textId="77777777" w:rsidR="002B5C54" w:rsidRPr="00B32606" w:rsidRDefault="002B5C54" w:rsidP="002B5C54">
      <w:pPr>
        <w:rPr>
          <w:color w:val="000000" w:themeColor="text1"/>
        </w:rPr>
      </w:pPr>
      <w:r w:rsidRPr="00B32606">
        <w:rPr>
          <w:color w:val="000000"/>
        </w:rPr>
        <w:t>– с помощью конструктора.</w:t>
      </w:r>
    </w:p>
    <w:p w14:paraId="5F3F9164" w14:textId="77777777" w:rsidR="002B5C54" w:rsidRPr="00B32606" w:rsidRDefault="002B5C54" w:rsidP="002B5C54">
      <w:r w:rsidRPr="00B32606">
        <w:t>Создадим на основании запросов и таблиц отчеты, которые будут выводить отобранную информацию на печать:</w:t>
      </w:r>
    </w:p>
    <w:p w14:paraId="24B999A6" w14:textId="3A4E05BA" w:rsidR="002B5C54" w:rsidRPr="00B32606" w:rsidRDefault="00B32606" w:rsidP="002B5C54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E3E74FA" wp14:editId="43C23053">
            <wp:extent cx="5939790" cy="230505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8337E" w14:textId="77777777" w:rsidR="002B5C54" w:rsidRPr="00B32606" w:rsidRDefault="002B5C54" w:rsidP="002B5C54">
      <w:pPr>
        <w:jc w:val="center"/>
      </w:pPr>
      <w:r w:rsidRPr="00B32606">
        <w:t>Рисунок 2.12 – Отчет Средний срок</w:t>
      </w:r>
    </w:p>
    <w:p w14:paraId="0FEC5FD6" w14:textId="77777777" w:rsidR="002B5C54" w:rsidRPr="00B32606" w:rsidRDefault="002B5C54" w:rsidP="002B5C54">
      <w:pPr>
        <w:ind w:firstLine="0"/>
        <w:jc w:val="center"/>
      </w:pPr>
      <w:r w:rsidRPr="00B32606">
        <w:rPr>
          <w:noProof/>
        </w:rPr>
        <w:drawing>
          <wp:inline distT="0" distB="0" distL="0" distR="0" wp14:anchorId="78E203A7" wp14:editId="11B30D9E">
            <wp:extent cx="5940425" cy="2740025"/>
            <wp:effectExtent l="0" t="0" r="3175" b="317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56057" w14:textId="77777777" w:rsidR="002B5C54" w:rsidRPr="00B32606" w:rsidRDefault="002B5C54" w:rsidP="002B5C54">
      <w:pPr>
        <w:jc w:val="center"/>
      </w:pPr>
      <w:r w:rsidRPr="00B32606">
        <w:t>Рисунок 2.13 – Отчет Сотрудники</w:t>
      </w:r>
    </w:p>
    <w:p w14:paraId="06EDF460" w14:textId="288C798E" w:rsidR="002B5C54" w:rsidRPr="00B32606" w:rsidRDefault="00B32606" w:rsidP="002B5C54">
      <w:pPr>
        <w:ind w:firstLine="0"/>
      </w:pPr>
      <w:r>
        <w:rPr>
          <w:noProof/>
        </w:rPr>
        <w:drawing>
          <wp:inline distT="0" distB="0" distL="0" distR="0" wp14:anchorId="301FF96E" wp14:editId="51B996E0">
            <wp:extent cx="5939790" cy="1496060"/>
            <wp:effectExtent l="0" t="0" r="381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4C9A2" w14:textId="77777777" w:rsidR="002B5C54" w:rsidRPr="00B32606" w:rsidRDefault="002B5C54" w:rsidP="002B5C54">
      <w:pPr>
        <w:jc w:val="center"/>
      </w:pPr>
      <w:r w:rsidRPr="00B32606">
        <w:t>Рисунок 2.14 – Отчет Книги по издательству</w:t>
      </w:r>
    </w:p>
    <w:p w14:paraId="257845FD" w14:textId="77777777" w:rsidR="00AA72FE" w:rsidRPr="00B32606" w:rsidRDefault="00AA72FE" w:rsidP="00AA72FE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14:paraId="1221B163" w14:textId="77777777" w:rsidR="00AA72FE" w:rsidRPr="00B32606" w:rsidRDefault="001A5248" w:rsidP="00AA72FE">
      <w:pPr>
        <w:pStyle w:val="3"/>
        <w:rPr>
          <w:szCs w:val="28"/>
        </w:rPr>
      </w:pPr>
      <w:bookmarkStart w:id="10" w:name="_Toc68130330"/>
      <w:r w:rsidRPr="00B32606">
        <w:rPr>
          <w:szCs w:val="28"/>
        </w:rPr>
        <w:t>2.</w:t>
      </w:r>
      <w:r w:rsidR="00AA72FE" w:rsidRPr="00B32606">
        <w:rPr>
          <w:szCs w:val="28"/>
        </w:rPr>
        <w:t>4. Реализация проекта в среде конкретной СУБД</w:t>
      </w:r>
      <w:bookmarkEnd w:id="10"/>
    </w:p>
    <w:p w14:paraId="319ED877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 xml:space="preserve">В СУБД </w:t>
      </w:r>
      <w:proofErr w:type="spellStart"/>
      <w:r w:rsidRPr="00B32606">
        <w:rPr>
          <w:color w:val="000000"/>
        </w:rPr>
        <w:t>Access</w:t>
      </w:r>
      <w:proofErr w:type="spellEnd"/>
      <w:r w:rsidRPr="00B32606">
        <w:rPr>
          <w:color w:val="000000"/>
        </w:rPr>
        <w:t xml:space="preserve"> можно создавать, а также выполнять такие основные типы запросов: [7]</w:t>
      </w:r>
    </w:p>
    <w:p w14:paraId="35E31B3B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на выборку;</w:t>
      </w:r>
    </w:p>
    <w:p w14:paraId="649883A4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lastRenderedPageBreak/>
        <w:t>– на обновление;</w:t>
      </w:r>
    </w:p>
    <w:p w14:paraId="49FF2948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– на удаление;</w:t>
      </w:r>
    </w:p>
    <w:p w14:paraId="5CDF8EEA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 xml:space="preserve">– на добавление. </w:t>
      </w:r>
    </w:p>
    <w:p w14:paraId="077A8618" w14:textId="77777777" w:rsidR="002B5C54" w:rsidRPr="00B32606" w:rsidRDefault="002B5C54" w:rsidP="002B5C54">
      <w:pPr>
        <w:rPr>
          <w:color w:val="000000"/>
        </w:rPr>
      </w:pPr>
      <w:r w:rsidRPr="00B32606">
        <w:rPr>
          <w:color w:val="000000"/>
        </w:rPr>
        <w:t>При помощи запросов можно создавать также новые таблицы, применяя данные из одной или нескольких имеющихся таблиц.</w:t>
      </w:r>
    </w:p>
    <w:p w14:paraId="02770D75" w14:textId="77777777" w:rsidR="002B5C54" w:rsidRPr="00B32606" w:rsidRDefault="002B5C54" w:rsidP="002B5C54">
      <w:pPr>
        <w:rPr>
          <w:b/>
          <w:color w:val="000000"/>
        </w:rPr>
      </w:pPr>
      <w:r w:rsidRPr="00B32606">
        <w:rPr>
          <w:color w:val="000000"/>
        </w:rPr>
        <w:t>Описание запроса можно так же выполнять с помощью инструкции языка SQL или бланка QBE.</w:t>
      </w:r>
    </w:p>
    <w:p w14:paraId="2C4BE09A" w14:textId="77777777" w:rsidR="002B5C54" w:rsidRPr="00B32606" w:rsidRDefault="002B5C54" w:rsidP="002B5C54">
      <w:r w:rsidRPr="00B32606">
        <w:t>Рассмотрим запросы, которые реализованы в базе данных.</w:t>
      </w:r>
    </w:p>
    <w:p w14:paraId="75F43608" w14:textId="77777777" w:rsidR="002B5C54" w:rsidRPr="00B32606" w:rsidRDefault="002B5C54" w:rsidP="002B5C54">
      <w:r w:rsidRPr="00B32606">
        <w:t>– Журнал – для отображения журнала выдачи книг.</w:t>
      </w:r>
    </w:p>
    <w:p w14:paraId="34C9C9B1" w14:textId="77777777" w:rsidR="002B5C54" w:rsidRPr="00B32606" w:rsidRDefault="002B5C54" w:rsidP="002B5C54">
      <w:pPr>
        <w:ind w:firstLine="0"/>
      </w:pPr>
      <w:r w:rsidRPr="00B32606">
        <w:rPr>
          <w:noProof/>
        </w:rPr>
        <w:drawing>
          <wp:inline distT="0" distB="0" distL="0" distR="0" wp14:anchorId="27BC28D7" wp14:editId="787780FE">
            <wp:extent cx="5940425" cy="2881630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B5DA6" w14:textId="77777777" w:rsidR="002B5C54" w:rsidRPr="00B32606" w:rsidRDefault="002B5C54" w:rsidP="002B5C54">
      <w:pPr>
        <w:jc w:val="center"/>
      </w:pPr>
      <w:r w:rsidRPr="00B32606">
        <w:t>Рисунок 2.15 – Структура запроса Журнал</w:t>
      </w:r>
    </w:p>
    <w:p w14:paraId="325474AF" w14:textId="045B5BC6" w:rsidR="002B5C54" w:rsidRPr="00B32606" w:rsidRDefault="00B32606" w:rsidP="002B5C54">
      <w:pPr>
        <w:ind w:firstLine="0"/>
      </w:pPr>
      <w:r>
        <w:rPr>
          <w:noProof/>
        </w:rPr>
        <w:drawing>
          <wp:inline distT="0" distB="0" distL="0" distR="0" wp14:anchorId="3FDC5D9F" wp14:editId="0BEE2DCF">
            <wp:extent cx="5939790" cy="2503805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D2D12" w14:textId="77777777" w:rsidR="002B5C54" w:rsidRPr="00B32606" w:rsidRDefault="002B5C54" w:rsidP="002B5C54">
      <w:pPr>
        <w:jc w:val="center"/>
      </w:pPr>
      <w:r w:rsidRPr="00B32606">
        <w:t>Рисунок 2.16 –Запрос Журнал</w:t>
      </w:r>
    </w:p>
    <w:p w14:paraId="2D870107" w14:textId="77777777" w:rsidR="002B5C54" w:rsidRPr="00B32606" w:rsidRDefault="002B5C54" w:rsidP="002B5C54">
      <w:r w:rsidRPr="00B32606">
        <w:lastRenderedPageBreak/>
        <w:t xml:space="preserve">SELECT Читатель.[ФИО читателя], </w:t>
      </w:r>
      <w:proofErr w:type="spellStart"/>
      <w:r w:rsidRPr="00B32606">
        <w:t>Учет.Книга</w:t>
      </w:r>
      <w:proofErr w:type="spellEnd"/>
      <w:r w:rsidRPr="00B32606">
        <w:t xml:space="preserve">, </w:t>
      </w:r>
      <w:proofErr w:type="spellStart"/>
      <w:r w:rsidRPr="00B32606">
        <w:t>Учет.Специалист</w:t>
      </w:r>
      <w:proofErr w:type="spellEnd"/>
      <w:r w:rsidRPr="00B32606">
        <w:t xml:space="preserve">, </w:t>
      </w:r>
      <w:proofErr w:type="spellStart"/>
      <w:r w:rsidRPr="00B32606">
        <w:t>Учет.Дата</w:t>
      </w:r>
      <w:proofErr w:type="spellEnd"/>
      <w:r w:rsidRPr="00B32606">
        <w:t xml:space="preserve">, </w:t>
      </w:r>
      <w:proofErr w:type="spellStart"/>
      <w:r w:rsidRPr="00B32606">
        <w:t>Учет.Срок</w:t>
      </w:r>
      <w:proofErr w:type="spellEnd"/>
    </w:p>
    <w:p w14:paraId="2F3F3C31" w14:textId="77777777" w:rsidR="002B5C54" w:rsidRPr="00B32606" w:rsidRDefault="002B5C54" w:rsidP="002B5C54">
      <w:r w:rsidRPr="00B32606">
        <w:t xml:space="preserve">FROM Читатель INNER JOIN Учет ON </w:t>
      </w:r>
      <w:proofErr w:type="spellStart"/>
      <w:r w:rsidRPr="00B32606">
        <w:t>Читатель.Код</w:t>
      </w:r>
      <w:proofErr w:type="spellEnd"/>
      <w:r w:rsidRPr="00B32606">
        <w:t xml:space="preserve"> = </w:t>
      </w:r>
      <w:proofErr w:type="spellStart"/>
      <w:r w:rsidRPr="00B32606">
        <w:t>Учет.Читатель</w:t>
      </w:r>
      <w:proofErr w:type="spellEnd"/>
    </w:p>
    <w:p w14:paraId="27F4E4B1" w14:textId="77777777" w:rsidR="002B5C54" w:rsidRPr="00B32606" w:rsidRDefault="002B5C54" w:rsidP="002B5C54">
      <w:r w:rsidRPr="00B32606">
        <w:t>ORDER BY Читатель.[ФИО читателя];</w:t>
      </w:r>
    </w:p>
    <w:p w14:paraId="78F61950" w14:textId="77777777" w:rsidR="002B5C54" w:rsidRPr="00B32606" w:rsidRDefault="002B5C54" w:rsidP="002B5C54">
      <w:r w:rsidRPr="00B32606">
        <w:t>– Запрос Новая стоимость – для увеличения стоимость 2012 года на 20%.</w:t>
      </w:r>
    </w:p>
    <w:p w14:paraId="1436090D" w14:textId="77777777" w:rsidR="002B5C54" w:rsidRPr="00B32606" w:rsidRDefault="002B5C54" w:rsidP="00B32606">
      <w:pPr>
        <w:ind w:firstLine="0"/>
        <w:jc w:val="center"/>
      </w:pPr>
      <w:r w:rsidRPr="00B32606">
        <w:rPr>
          <w:noProof/>
        </w:rPr>
        <w:drawing>
          <wp:inline distT="0" distB="0" distL="0" distR="0" wp14:anchorId="10FCD9AE" wp14:editId="2221DA6F">
            <wp:extent cx="5429354" cy="32461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51126" cy="325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5FC47" w14:textId="77777777" w:rsidR="002B5C54" w:rsidRPr="00B32606" w:rsidRDefault="002B5C54" w:rsidP="002B5C54">
      <w:pPr>
        <w:jc w:val="center"/>
      </w:pPr>
      <w:r w:rsidRPr="00B32606">
        <w:t>Рисунок 2.17 – Структура запроса Новая стоимость</w:t>
      </w:r>
    </w:p>
    <w:p w14:paraId="18AC37B7" w14:textId="77777777" w:rsidR="002B5C54" w:rsidRPr="00B32606" w:rsidRDefault="002B5C54" w:rsidP="002B5C54">
      <w:r w:rsidRPr="00B32606">
        <w:t>Получим:</w:t>
      </w:r>
    </w:p>
    <w:p w14:paraId="21E22E24" w14:textId="75B12BA1" w:rsidR="002B5C54" w:rsidRPr="00B32606" w:rsidRDefault="00B32606" w:rsidP="002B5C54">
      <w:pPr>
        <w:jc w:val="center"/>
      </w:pPr>
      <w:r>
        <w:rPr>
          <w:noProof/>
        </w:rPr>
        <w:drawing>
          <wp:inline distT="0" distB="0" distL="0" distR="0" wp14:anchorId="28E3C6CF" wp14:editId="28BE52F4">
            <wp:extent cx="5581650" cy="15087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0D991" w14:textId="77777777" w:rsidR="002B5C54" w:rsidRPr="00B32606" w:rsidRDefault="002B5C54" w:rsidP="002B5C54">
      <w:pPr>
        <w:jc w:val="center"/>
      </w:pPr>
      <w:r w:rsidRPr="00B32606">
        <w:t>Рисунок 2.18 – Запрос Новая стоимость</w:t>
      </w:r>
    </w:p>
    <w:p w14:paraId="0A777C40" w14:textId="77777777" w:rsidR="002B5C54" w:rsidRPr="00B32606" w:rsidRDefault="002B5C54" w:rsidP="002B5C54">
      <w:r w:rsidRPr="00B32606">
        <w:t xml:space="preserve">SELECT Книги.[Наименование книги], </w:t>
      </w:r>
      <w:proofErr w:type="spellStart"/>
      <w:r w:rsidRPr="00B32606">
        <w:t>Книги.Автор</w:t>
      </w:r>
      <w:proofErr w:type="spellEnd"/>
      <w:r w:rsidRPr="00B32606">
        <w:t>, Книги.[Год выпуска], [Стоимость]*1.2 AS [Новая стоимость]</w:t>
      </w:r>
    </w:p>
    <w:p w14:paraId="24E65E5F" w14:textId="77777777" w:rsidR="002B5C54" w:rsidRPr="00B32606" w:rsidRDefault="002B5C54" w:rsidP="002B5C54">
      <w:r w:rsidRPr="00B32606">
        <w:t>FROM Книги</w:t>
      </w:r>
    </w:p>
    <w:p w14:paraId="34BF220D" w14:textId="07C5A434" w:rsidR="002B5C54" w:rsidRDefault="002B5C54" w:rsidP="002B5C54">
      <w:r w:rsidRPr="00B32606">
        <w:t>WHERE (((Книги.[Год выпуска])=2012));</w:t>
      </w:r>
    </w:p>
    <w:p w14:paraId="44390421" w14:textId="016C3B8E" w:rsidR="00B32606" w:rsidRPr="00B32606" w:rsidRDefault="00B32606" w:rsidP="002B5C54">
      <w:pPr>
        <w:rPr>
          <w:lang w:val="en-US"/>
        </w:rPr>
      </w:pPr>
      <w:r>
        <w:lastRenderedPageBreak/>
        <w:t xml:space="preserve">В результате написания второго раздела курсовой работы выполнено создание реляционной базы данных для деятельности библиотеки в среде </w:t>
      </w:r>
      <w:r>
        <w:rPr>
          <w:lang w:val="en-US"/>
        </w:rPr>
        <w:t>Access.</w:t>
      </w:r>
    </w:p>
    <w:p w14:paraId="716570AB" w14:textId="77777777" w:rsidR="00AA72FE" w:rsidRPr="00B32606" w:rsidRDefault="00AA72FE">
      <w:pPr>
        <w:spacing w:after="160" w:line="259" w:lineRule="auto"/>
        <w:ind w:firstLine="0"/>
        <w:jc w:val="left"/>
        <w:rPr>
          <w:rFonts w:eastAsia="Times New Roman" w:cs="Times New Roman"/>
          <w:bCs/>
          <w:sz w:val="24"/>
          <w:szCs w:val="24"/>
          <w:lang w:eastAsia="ru-RU"/>
        </w:rPr>
      </w:pPr>
      <w:r w:rsidRPr="00B32606">
        <w:rPr>
          <w:bCs/>
        </w:rPr>
        <w:br w:type="page"/>
      </w:r>
    </w:p>
    <w:p w14:paraId="6608E1F9" w14:textId="77777777" w:rsidR="00AA72FE" w:rsidRPr="00B32606" w:rsidRDefault="00C821E0" w:rsidP="00AA72FE">
      <w:pPr>
        <w:pStyle w:val="2"/>
      </w:pPr>
      <w:bookmarkStart w:id="11" w:name="_Toc68130331"/>
      <w:r w:rsidRPr="00B32606">
        <w:lastRenderedPageBreak/>
        <w:t>ЗАКЛЮЧЕНИЕ</w:t>
      </w:r>
      <w:bookmarkEnd w:id="11"/>
    </w:p>
    <w:p w14:paraId="7DD1F621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proofErr w:type="spellStart"/>
      <w:r w:rsidRPr="00B32606">
        <w:rPr>
          <w:szCs w:val="28"/>
        </w:rPr>
        <w:t>Access</w:t>
      </w:r>
      <w:proofErr w:type="spellEnd"/>
      <w:r w:rsidRPr="00B32606">
        <w:rPr>
          <w:szCs w:val="28"/>
        </w:rPr>
        <w:t xml:space="preserve"> предоставляет гибкие средства по работе пользователя с разными уровнями подготовки. Новичок может также начать создавать таблицы любой сложности непосредственным вводом данных, не зная предварительного определения структуры. </w:t>
      </w:r>
    </w:p>
    <w:p w14:paraId="7ADC46AC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>Тип вводимых данных определяется автоматически. Тут прямо в режиме таблицы можно выполнить:</w:t>
      </w:r>
    </w:p>
    <w:p w14:paraId="6F9029E5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>присваивание имени;</w:t>
      </w:r>
    </w:p>
    <w:p w14:paraId="08A42850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>уточнение типа данных, его формата;</w:t>
      </w:r>
    </w:p>
    <w:p w14:paraId="1CAB2AC1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>–</w:t>
      </w:r>
      <w:r w:rsidRPr="00B32606">
        <w:rPr>
          <w:szCs w:val="28"/>
        </w:rPr>
        <w:tab/>
        <w:t>создание столбцов подстановки и т.д.</w:t>
      </w:r>
    </w:p>
    <w:p w14:paraId="6D93EF99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 xml:space="preserve">Кроме создания таблиц в БД, </w:t>
      </w:r>
      <w:proofErr w:type="spellStart"/>
      <w:r w:rsidRPr="00B32606">
        <w:rPr>
          <w:szCs w:val="28"/>
        </w:rPr>
        <w:t>Access</w:t>
      </w:r>
      <w:proofErr w:type="spellEnd"/>
      <w:r w:rsidRPr="00B32606">
        <w:rPr>
          <w:szCs w:val="28"/>
        </w:rPr>
        <w:t xml:space="preserve"> позволяет организовать разного рода связи с внешними данными с применением интерфейса ODBC. Связанные таблицы могут отображаться и функционировать аналогично собственным таблицам.</w:t>
      </w:r>
    </w:p>
    <w:p w14:paraId="5F5BB757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 xml:space="preserve">Возможности для создания связанных таблиц обеспечивают легкость, с которой все пользователи </w:t>
      </w:r>
      <w:proofErr w:type="spellStart"/>
      <w:r w:rsidRPr="00B32606">
        <w:rPr>
          <w:szCs w:val="28"/>
        </w:rPr>
        <w:t>Access</w:t>
      </w:r>
      <w:proofErr w:type="spellEnd"/>
      <w:r w:rsidRPr="00B32606">
        <w:rPr>
          <w:szCs w:val="28"/>
        </w:rPr>
        <w:t xml:space="preserve"> могут быть перемещены, объединять и обновлять информацию из нескольких источников. С помощью связанных таблиц возможно взаимодействие с всеми распространенными серверами для реляционных баз данных, включая SQL </w:t>
      </w:r>
      <w:proofErr w:type="spellStart"/>
      <w:r w:rsidRPr="00B32606">
        <w:rPr>
          <w:szCs w:val="28"/>
        </w:rPr>
        <w:t>Server</w:t>
      </w:r>
      <w:proofErr w:type="spellEnd"/>
      <w:r w:rsidRPr="00B32606">
        <w:rPr>
          <w:szCs w:val="28"/>
        </w:rPr>
        <w:t xml:space="preserve">, </w:t>
      </w:r>
      <w:proofErr w:type="spellStart"/>
      <w:r w:rsidRPr="00B32606">
        <w:rPr>
          <w:szCs w:val="28"/>
        </w:rPr>
        <w:t>Oracle</w:t>
      </w:r>
      <w:proofErr w:type="spellEnd"/>
      <w:r w:rsidRPr="00B32606">
        <w:rPr>
          <w:szCs w:val="28"/>
        </w:rPr>
        <w:t xml:space="preserve">, DB2, </w:t>
      </w:r>
      <w:proofErr w:type="spellStart"/>
      <w:r w:rsidRPr="00B32606">
        <w:rPr>
          <w:szCs w:val="28"/>
        </w:rPr>
        <w:t>Informix</w:t>
      </w:r>
      <w:proofErr w:type="spellEnd"/>
      <w:r w:rsidRPr="00B32606">
        <w:rPr>
          <w:szCs w:val="28"/>
        </w:rPr>
        <w:t>.</w:t>
      </w:r>
    </w:p>
    <w:p w14:paraId="5C95810F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szCs w:val="28"/>
        </w:rPr>
      </w:pPr>
      <w:r w:rsidRPr="00B32606">
        <w:rPr>
          <w:szCs w:val="28"/>
        </w:rPr>
        <w:t xml:space="preserve">Интерактивные методы обеспечивают простоту разработки разного рода форм и отчетов. Построить обычную форму или отчет можно только одним щелчком мыши. </w:t>
      </w:r>
    </w:p>
    <w:p w14:paraId="6E851156" w14:textId="77777777" w:rsidR="00A52D78" w:rsidRPr="00B32606" w:rsidRDefault="00A52D78" w:rsidP="00A52D78">
      <w:pPr>
        <w:shd w:val="clear" w:color="auto" w:fill="FFFFFF"/>
        <w:ind w:firstLine="851"/>
        <w:textAlignment w:val="baseline"/>
        <w:rPr>
          <w:color w:val="000000" w:themeColor="text1"/>
          <w:szCs w:val="28"/>
          <w:lang w:eastAsia="ru-RU"/>
        </w:rPr>
      </w:pPr>
      <w:r w:rsidRPr="00B32606">
        <w:rPr>
          <w:color w:val="000000" w:themeColor="text1"/>
          <w:szCs w:val="28"/>
          <w:lang w:eastAsia="ru-RU"/>
        </w:rPr>
        <w:t>В курсовой работе решены задачи:</w:t>
      </w:r>
    </w:p>
    <w:p w14:paraId="01F6F7DF" w14:textId="77777777" w:rsidR="00A52D78" w:rsidRPr="00B32606" w:rsidRDefault="00A52D78" w:rsidP="00A52D78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B32606">
        <w:rPr>
          <w:sz w:val="28"/>
          <w:szCs w:val="28"/>
        </w:rPr>
        <w:t>–</w:t>
      </w:r>
      <w:r w:rsidRPr="00B32606">
        <w:rPr>
          <w:sz w:val="28"/>
          <w:szCs w:val="28"/>
        </w:rPr>
        <w:tab/>
        <w:t xml:space="preserve"> провести анализ литературы по теории реляционных баз данных; </w:t>
      </w:r>
    </w:p>
    <w:p w14:paraId="7A8FE194" w14:textId="77777777" w:rsidR="00A52D78" w:rsidRPr="00B32606" w:rsidRDefault="00A52D78" w:rsidP="00503541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B32606">
        <w:rPr>
          <w:sz w:val="28"/>
          <w:szCs w:val="28"/>
        </w:rPr>
        <w:t>– выполнить описание предметной области;</w:t>
      </w:r>
    </w:p>
    <w:p w14:paraId="7CCDD41D" w14:textId="77777777" w:rsidR="00A52D78" w:rsidRPr="00B32606" w:rsidRDefault="00A52D78" w:rsidP="00503541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– выбрать средства и методологии для проектирования и СУБД;</w:t>
      </w:r>
    </w:p>
    <w:p w14:paraId="7F4F5C49" w14:textId="77777777" w:rsidR="00A52D78" w:rsidRPr="00B32606" w:rsidRDefault="00A52D78" w:rsidP="00503541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–</w:t>
      </w:r>
      <w:r w:rsidRPr="00B32606">
        <w:rPr>
          <w:sz w:val="28"/>
          <w:szCs w:val="28"/>
        </w:rPr>
        <w:tab/>
        <w:t xml:space="preserve"> построить концептуальную и логическую модели БД;</w:t>
      </w:r>
    </w:p>
    <w:p w14:paraId="2294512F" w14:textId="77777777" w:rsidR="00A52D78" w:rsidRPr="00B32606" w:rsidRDefault="00A52D78" w:rsidP="00503541">
      <w:pPr>
        <w:pStyle w:val="a5"/>
        <w:tabs>
          <w:tab w:val="left" w:pos="993"/>
        </w:tabs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2606">
        <w:rPr>
          <w:sz w:val="28"/>
          <w:szCs w:val="28"/>
        </w:rPr>
        <w:t>– выполнить проектирования физической структуры БД.</w:t>
      </w:r>
    </w:p>
    <w:p w14:paraId="2EFB4ADF" w14:textId="77777777" w:rsidR="00A52D78" w:rsidRPr="00B32606" w:rsidRDefault="00A52D78" w:rsidP="00A52D78">
      <w:pPr>
        <w:ind w:firstLine="851"/>
        <w:rPr>
          <w:rStyle w:val="fontstyle01"/>
          <w:rFonts w:cs="Times New Roman"/>
          <w:sz w:val="28"/>
          <w:szCs w:val="28"/>
        </w:rPr>
      </w:pPr>
      <w:r w:rsidRPr="00B32606">
        <w:rPr>
          <w:rStyle w:val="fontstyle01"/>
          <w:sz w:val="28"/>
          <w:szCs w:val="28"/>
        </w:rPr>
        <w:t xml:space="preserve">В результате рассмотрения выше приведенной информации можно отметить такие преимущества, которые получает пользователь при </w:t>
      </w:r>
      <w:r w:rsidRPr="00B32606">
        <w:rPr>
          <w:rStyle w:val="fontstyle01"/>
          <w:rFonts w:cs="Times New Roman"/>
          <w:sz w:val="28"/>
          <w:szCs w:val="28"/>
        </w:rPr>
        <w:lastRenderedPageBreak/>
        <w:t>применении БД в качестве безбумажной технологии хранения информации, п именно:</w:t>
      </w:r>
    </w:p>
    <w:p w14:paraId="79741BD5" w14:textId="77777777" w:rsidR="00A52D78" w:rsidRPr="00B32606" w:rsidRDefault="00A52D78" w:rsidP="00A52D78">
      <w:pPr>
        <w:ind w:firstLine="851"/>
        <w:rPr>
          <w:rStyle w:val="fontstyle01"/>
          <w:rFonts w:cs="Times New Roman"/>
          <w:sz w:val="28"/>
          <w:szCs w:val="28"/>
        </w:rPr>
      </w:pPr>
      <w:r w:rsidRPr="00B32606">
        <w:rPr>
          <w:rStyle w:val="fontstyle01"/>
          <w:rFonts w:cs="Times New Roman"/>
          <w:sz w:val="28"/>
          <w:szCs w:val="28"/>
        </w:rPr>
        <w:t>–</w:t>
      </w:r>
      <w:r w:rsidRPr="00B32606">
        <w:rPr>
          <w:rStyle w:val="fontstyle01"/>
          <w:rFonts w:cs="Times New Roman"/>
          <w:sz w:val="28"/>
          <w:szCs w:val="28"/>
        </w:rPr>
        <w:tab/>
        <w:t>компактность – информация хранится централизовано в БД, нет никакой необходимости хранить бумажные картотеки данных;</w:t>
      </w:r>
    </w:p>
    <w:p w14:paraId="765CBDE0" w14:textId="77777777" w:rsidR="00A52D78" w:rsidRPr="00B32606" w:rsidRDefault="00A52D78" w:rsidP="00A52D78">
      <w:pPr>
        <w:ind w:firstLine="851"/>
        <w:rPr>
          <w:rStyle w:val="fontstyle01"/>
          <w:rFonts w:cs="Times New Roman"/>
          <w:sz w:val="28"/>
          <w:szCs w:val="28"/>
        </w:rPr>
      </w:pPr>
      <w:r w:rsidRPr="00B32606">
        <w:rPr>
          <w:rStyle w:val="fontstyle01"/>
          <w:rFonts w:cs="Times New Roman"/>
          <w:sz w:val="28"/>
          <w:szCs w:val="28"/>
        </w:rPr>
        <w:t>–</w:t>
      </w:r>
      <w:r w:rsidRPr="00B32606">
        <w:rPr>
          <w:rStyle w:val="fontstyle01"/>
          <w:rFonts w:cs="Times New Roman"/>
          <w:sz w:val="28"/>
          <w:szCs w:val="28"/>
        </w:rPr>
        <w:tab/>
        <w:t>скорость – скорость обработки данных (внесение изменений, поиск) компьютером намного выше, чем при ручной обработке;</w:t>
      </w:r>
    </w:p>
    <w:p w14:paraId="5EED322F" w14:textId="77777777" w:rsidR="00A52D78" w:rsidRPr="00B32606" w:rsidRDefault="00A52D78" w:rsidP="00A52D78">
      <w:pPr>
        <w:ind w:firstLine="851"/>
        <w:rPr>
          <w:rStyle w:val="fontstyle01"/>
          <w:rFonts w:cs="Times New Roman"/>
          <w:sz w:val="28"/>
          <w:szCs w:val="28"/>
        </w:rPr>
      </w:pPr>
      <w:r w:rsidRPr="00B32606">
        <w:rPr>
          <w:rStyle w:val="fontstyle01"/>
          <w:rFonts w:cs="Times New Roman"/>
          <w:sz w:val="28"/>
          <w:szCs w:val="28"/>
        </w:rPr>
        <w:t>–</w:t>
      </w:r>
      <w:r w:rsidRPr="00B32606">
        <w:rPr>
          <w:rStyle w:val="fontstyle01"/>
          <w:rFonts w:cs="Times New Roman"/>
          <w:sz w:val="28"/>
          <w:szCs w:val="28"/>
        </w:rPr>
        <w:tab/>
        <w:t>низкие трудозатраты для обработки БД нет необходимости в ручной работе над хранимыми данными;</w:t>
      </w:r>
    </w:p>
    <w:p w14:paraId="4CAB1FFF" w14:textId="77777777" w:rsidR="00A52D78" w:rsidRPr="00B32606" w:rsidRDefault="00A52D78" w:rsidP="00A52D78">
      <w:pPr>
        <w:ind w:firstLine="851"/>
        <w:rPr>
          <w:rStyle w:val="fontstyle01"/>
          <w:rFonts w:cs="Times New Roman"/>
          <w:sz w:val="28"/>
          <w:szCs w:val="28"/>
        </w:rPr>
      </w:pPr>
      <w:r w:rsidRPr="00B32606">
        <w:rPr>
          <w:rStyle w:val="fontstyle01"/>
          <w:rFonts w:cs="Times New Roman"/>
          <w:sz w:val="28"/>
          <w:szCs w:val="28"/>
        </w:rPr>
        <w:t>–</w:t>
      </w:r>
      <w:r w:rsidRPr="00B32606">
        <w:rPr>
          <w:rStyle w:val="fontstyle01"/>
          <w:rFonts w:cs="Times New Roman"/>
          <w:sz w:val="28"/>
          <w:szCs w:val="28"/>
        </w:rPr>
        <w:tab/>
        <w:t>применимость – всегда доступны свежие данные.</w:t>
      </w:r>
    </w:p>
    <w:p w14:paraId="5BF75B31" w14:textId="77777777" w:rsidR="00A52D78" w:rsidRPr="00B32606" w:rsidRDefault="00A52D78" w:rsidP="00AA72FE">
      <w:pPr>
        <w:pStyle w:val="a5"/>
        <w:spacing w:before="0" w:beforeAutospacing="0" w:after="0" w:afterAutospacing="0" w:line="312" w:lineRule="auto"/>
      </w:pPr>
    </w:p>
    <w:p w14:paraId="3B7253AC" w14:textId="77777777" w:rsidR="00AA72FE" w:rsidRPr="00B32606" w:rsidRDefault="00AA72FE">
      <w:pPr>
        <w:spacing w:after="160" w:line="259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32606">
        <w:br w:type="page"/>
      </w:r>
    </w:p>
    <w:p w14:paraId="2C00C467" w14:textId="77777777" w:rsidR="00AA72FE" w:rsidRPr="00B32606" w:rsidRDefault="00C821E0" w:rsidP="00AA72FE">
      <w:pPr>
        <w:pStyle w:val="2"/>
      </w:pPr>
      <w:bookmarkStart w:id="12" w:name="_Toc68130332"/>
      <w:r w:rsidRPr="00B32606">
        <w:lastRenderedPageBreak/>
        <w:t>СПИСОК ИСПОЛЬЗУЕМОЙ ЛИТЕРАТУРЫ</w:t>
      </w:r>
      <w:bookmarkEnd w:id="12"/>
    </w:p>
    <w:p w14:paraId="347B71DE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1. </w:t>
      </w:r>
      <w:proofErr w:type="spellStart"/>
      <w:r w:rsidRPr="00B32606">
        <w:rPr>
          <w:color w:val="000000" w:themeColor="text1"/>
        </w:rPr>
        <w:t>Безручкин</w:t>
      </w:r>
      <w:proofErr w:type="spellEnd"/>
      <w:r w:rsidRPr="00B32606">
        <w:rPr>
          <w:color w:val="000000" w:themeColor="text1"/>
        </w:rPr>
        <w:t xml:space="preserve"> В.Т., Информатика курс лекций / В.Т. </w:t>
      </w:r>
      <w:proofErr w:type="spellStart"/>
      <w:r w:rsidRPr="00B32606">
        <w:rPr>
          <w:color w:val="000000" w:themeColor="text1"/>
        </w:rPr>
        <w:t>Безручкин</w:t>
      </w:r>
      <w:proofErr w:type="spellEnd"/>
      <w:r w:rsidRPr="00B32606">
        <w:rPr>
          <w:color w:val="000000" w:themeColor="text1"/>
        </w:rPr>
        <w:t>.–М.:ИД. "Форум": ИНФРА–М. 2013–432.с.</w:t>
      </w:r>
    </w:p>
    <w:p w14:paraId="7ECC324D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2.Интернет технологии в экономике: Учебник под ред. </w:t>
      </w:r>
      <w:proofErr w:type="spellStart"/>
      <w:r w:rsidRPr="00B32606">
        <w:rPr>
          <w:color w:val="000000" w:themeColor="text1"/>
        </w:rPr>
        <w:t>Абдиксева</w:t>
      </w:r>
      <w:proofErr w:type="spellEnd"/>
      <w:r w:rsidRPr="00B32606">
        <w:rPr>
          <w:color w:val="000000" w:themeColor="text1"/>
        </w:rPr>
        <w:t xml:space="preserve"> Н.М.:–М.: ИД. "</w:t>
      </w:r>
      <w:proofErr w:type="spellStart"/>
      <w:r w:rsidRPr="00B32606">
        <w:rPr>
          <w:color w:val="000000" w:themeColor="text1"/>
        </w:rPr>
        <w:t>Форум":ИНФРА</w:t>
      </w:r>
      <w:proofErr w:type="spellEnd"/>
      <w:r w:rsidRPr="00B32606">
        <w:rPr>
          <w:color w:val="000000" w:themeColor="text1"/>
        </w:rPr>
        <w:t>– М. 2014–448с.</w:t>
      </w:r>
    </w:p>
    <w:p w14:paraId="7AB2C04F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3. Информатика: Учебник /Под редакцией В.М. </w:t>
      </w:r>
      <w:proofErr w:type="spellStart"/>
      <w:r w:rsidRPr="00B32606">
        <w:rPr>
          <w:color w:val="000000" w:themeColor="text1"/>
        </w:rPr>
        <w:t>Мартю</w:t>
      </w:r>
      <w:proofErr w:type="spellEnd"/>
      <w:r w:rsidRPr="00B32606">
        <w:rPr>
          <w:color w:val="000000" w:themeColor="text1"/>
        </w:rPr>
        <w:t>. – 2014–880с.</w:t>
      </w:r>
    </w:p>
    <w:p w14:paraId="36889F25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>4. Исаева Г.Н. Моделирование информационных ресурсов: Учебное пособие.–М.: Альфа–М: ИНФРА–М. 2014– 224с.</w:t>
      </w:r>
    </w:p>
    <w:p w14:paraId="324E1F71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>5. Кирилов В.В. Введение в реляционные базы данных./В.В. Кирилов.–СПб.: БХВ-Петербург, 2014.–464 c.</w:t>
      </w:r>
    </w:p>
    <w:p w14:paraId="7A18F316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6. </w:t>
      </w:r>
      <w:proofErr w:type="spellStart"/>
      <w:r w:rsidRPr="00B32606">
        <w:rPr>
          <w:color w:val="000000" w:themeColor="text1"/>
        </w:rPr>
        <w:t>Кошепелев</w:t>
      </w:r>
      <w:proofErr w:type="spellEnd"/>
      <w:r w:rsidRPr="00B32606">
        <w:rPr>
          <w:color w:val="000000" w:themeColor="text1"/>
        </w:rPr>
        <w:t xml:space="preserve"> В.Е. Базы данных в ACCESS 2007: Эффективное использование /В.Е. </w:t>
      </w:r>
      <w:proofErr w:type="spellStart"/>
      <w:r w:rsidRPr="00B32606">
        <w:rPr>
          <w:color w:val="000000" w:themeColor="text1"/>
        </w:rPr>
        <w:t>Кошепелев</w:t>
      </w:r>
      <w:proofErr w:type="spellEnd"/>
      <w:r w:rsidRPr="00B32606">
        <w:rPr>
          <w:color w:val="000000" w:themeColor="text1"/>
        </w:rPr>
        <w:t>.–М.: Бином-Пресс, 2014.–592 c.</w:t>
      </w:r>
    </w:p>
    <w:p w14:paraId="2A32864F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7. Кузина А.В. Базы </w:t>
      </w:r>
      <w:proofErr w:type="spellStart"/>
      <w:r w:rsidRPr="00B32606">
        <w:rPr>
          <w:color w:val="000000" w:themeColor="text1"/>
        </w:rPr>
        <w:t>данных:Учебное</w:t>
      </w:r>
      <w:proofErr w:type="spellEnd"/>
      <w:r w:rsidRPr="00B32606">
        <w:rPr>
          <w:color w:val="000000" w:themeColor="text1"/>
        </w:rPr>
        <w:t xml:space="preserve"> пособие для студентов </w:t>
      </w:r>
      <w:proofErr w:type="spellStart"/>
      <w:r w:rsidRPr="00B32606">
        <w:rPr>
          <w:color w:val="000000" w:themeColor="text1"/>
        </w:rPr>
        <w:t>высш</w:t>
      </w:r>
      <w:proofErr w:type="spellEnd"/>
      <w:r w:rsidRPr="00B32606">
        <w:rPr>
          <w:color w:val="000000" w:themeColor="text1"/>
        </w:rPr>
        <w:t>. учеб. заведений /А.В. Кузина.– М.: ИЦ Академия, 2014.–320 c.</w:t>
      </w:r>
    </w:p>
    <w:p w14:paraId="6F574D27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8. </w:t>
      </w:r>
      <w:proofErr w:type="spellStart"/>
      <w:r w:rsidRPr="00B32606">
        <w:rPr>
          <w:color w:val="000000" w:themeColor="text1"/>
        </w:rPr>
        <w:t>Ливенар</w:t>
      </w:r>
      <w:proofErr w:type="spellEnd"/>
      <w:r w:rsidRPr="00B32606">
        <w:rPr>
          <w:color w:val="000000" w:themeColor="text1"/>
        </w:rPr>
        <w:t xml:space="preserve"> С.В. Материалы базы данных "Пакет кадровика"/С.В. </w:t>
      </w:r>
      <w:proofErr w:type="spellStart"/>
      <w:r w:rsidRPr="00B32606">
        <w:rPr>
          <w:color w:val="000000" w:themeColor="text1"/>
        </w:rPr>
        <w:t>Ливенар</w:t>
      </w:r>
      <w:proofErr w:type="spellEnd"/>
      <w:r w:rsidRPr="00B32606">
        <w:rPr>
          <w:color w:val="000000" w:themeColor="text1"/>
        </w:rPr>
        <w:t>.–М.: ИНФРА-М, 2015.–51 c.</w:t>
      </w:r>
    </w:p>
    <w:p w14:paraId="0337C3D0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9. Малевич И.П. Базы </w:t>
      </w:r>
      <w:proofErr w:type="spellStart"/>
      <w:r w:rsidRPr="00B32606">
        <w:rPr>
          <w:color w:val="000000" w:themeColor="text1"/>
        </w:rPr>
        <w:t>данных:Учебное</w:t>
      </w:r>
      <w:proofErr w:type="spellEnd"/>
      <w:r w:rsidRPr="00B32606">
        <w:rPr>
          <w:color w:val="000000" w:themeColor="text1"/>
        </w:rPr>
        <w:t xml:space="preserve"> пособие /И.П. Малевич. - </w:t>
      </w:r>
      <w:proofErr w:type="spellStart"/>
      <w:r w:rsidRPr="00B32606">
        <w:rPr>
          <w:color w:val="000000" w:themeColor="text1"/>
        </w:rPr>
        <w:t>СПб.:Питер</w:t>
      </w:r>
      <w:proofErr w:type="spellEnd"/>
      <w:r w:rsidRPr="00B32606">
        <w:rPr>
          <w:color w:val="000000" w:themeColor="text1"/>
        </w:rPr>
        <w:t>, 2013.– 240 c.</w:t>
      </w:r>
    </w:p>
    <w:p w14:paraId="0D5FB2BF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>10. Мартынова В.П. Базы данных. Распределенные и удаленные БД. Т.1: Учебник/В.П. Мартынова.–М.:ИД ФОРУМ,НИЦ ИНФРА-М, – 2013. – 272 c.</w:t>
      </w:r>
    </w:p>
    <w:p w14:paraId="2B58F500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>11. Мартынова В.П. Базы данных. Распределенные и удаленные БД. Т.1 / В.П. Мартынова.– М.: ИД ФОРУМ,НИЦ ИНФРА-М,2013. – 352 c.</w:t>
      </w:r>
    </w:p>
    <w:p w14:paraId="0EBBC08B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12. </w:t>
      </w:r>
      <w:proofErr w:type="spellStart"/>
      <w:r w:rsidRPr="00B32606">
        <w:rPr>
          <w:color w:val="000000" w:themeColor="text1"/>
        </w:rPr>
        <w:t>Онкович</w:t>
      </w:r>
      <w:proofErr w:type="spellEnd"/>
      <w:r w:rsidRPr="00B32606">
        <w:rPr>
          <w:color w:val="000000" w:themeColor="text1"/>
        </w:rPr>
        <w:t xml:space="preserve"> Л.С. Компьютерные технологии в образовании: Учебное пособие.–М.: ИД. "</w:t>
      </w:r>
      <w:proofErr w:type="spellStart"/>
      <w:r w:rsidRPr="00B32606">
        <w:rPr>
          <w:color w:val="000000" w:themeColor="text1"/>
        </w:rPr>
        <w:t>Форум":ИНФРА</w:t>
      </w:r>
      <w:proofErr w:type="spellEnd"/>
      <w:r w:rsidRPr="00B32606">
        <w:rPr>
          <w:color w:val="000000" w:themeColor="text1"/>
        </w:rPr>
        <w:t>– М. 2014–224с.</w:t>
      </w:r>
    </w:p>
    <w:p w14:paraId="53D6492B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>13. Пирогова В.Ю. Информационные системы и базы данных: организация и проектирование: Учебное пособие/В.Ю. Пирогова.–СПб.: БХВ-Петербург, 2014.–528 c.</w:t>
      </w:r>
    </w:p>
    <w:p w14:paraId="5EC1EB0F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14. </w:t>
      </w:r>
      <w:proofErr w:type="spellStart"/>
      <w:r w:rsidRPr="00B32606">
        <w:rPr>
          <w:color w:val="000000" w:themeColor="text1"/>
        </w:rPr>
        <w:t>Ракован</w:t>
      </w:r>
      <w:proofErr w:type="spellEnd"/>
      <w:r w:rsidRPr="00B32606">
        <w:rPr>
          <w:color w:val="000000" w:themeColor="text1"/>
        </w:rPr>
        <w:t xml:space="preserve"> О.Л. Базы данных / О.Л. </w:t>
      </w:r>
      <w:proofErr w:type="spellStart"/>
      <w:r w:rsidRPr="00B32606">
        <w:rPr>
          <w:color w:val="000000" w:themeColor="text1"/>
        </w:rPr>
        <w:t>Ракован</w:t>
      </w:r>
      <w:proofErr w:type="spellEnd"/>
      <w:r w:rsidRPr="00B32606">
        <w:rPr>
          <w:color w:val="000000" w:themeColor="text1"/>
        </w:rPr>
        <w:t xml:space="preserve"> – </w:t>
      </w:r>
      <w:proofErr w:type="spellStart"/>
      <w:r w:rsidRPr="00B32606">
        <w:rPr>
          <w:color w:val="000000" w:themeColor="text1"/>
        </w:rPr>
        <w:t>М.:Форум</w:t>
      </w:r>
      <w:proofErr w:type="spellEnd"/>
      <w:r w:rsidRPr="00B32606">
        <w:rPr>
          <w:color w:val="000000" w:themeColor="text1"/>
        </w:rPr>
        <w:t>, 2014. – 352 c.</w:t>
      </w:r>
    </w:p>
    <w:p w14:paraId="506382A1" w14:textId="77777777" w:rsidR="00A52D78" w:rsidRPr="00B32606" w:rsidRDefault="00A52D78" w:rsidP="00A52D78">
      <w:pPr>
        <w:ind w:firstLine="851"/>
        <w:rPr>
          <w:color w:val="000000" w:themeColor="text1"/>
        </w:rPr>
      </w:pPr>
      <w:r w:rsidRPr="00B32606">
        <w:rPr>
          <w:color w:val="000000" w:themeColor="text1"/>
        </w:rPr>
        <w:lastRenderedPageBreak/>
        <w:t xml:space="preserve">15. </w:t>
      </w:r>
      <w:proofErr w:type="spellStart"/>
      <w:r w:rsidRPr="00B32606">
        <w:rPr>
          <w:color w:val="000000" w:themeColor="text1"/>
        </w:rPr>
        <w:t>Ракован</w:t>
      </w:r>
      <w:proofErr w:type="spellEnd"/>
      <w:r w:rsidRPr="00B32606">
        <w:rPr>
          <w:color w:val="000000" w:themeColor="text1"/>
        </w:rPr>
        <w:t xml:space="preserve"> </w:t>
      </w:r>
      <w:proofErr w:type="spellStart"/>
      <w:r w:rsidRPr="00B32606">
        <w:rPr>
          <w:color w:val="000000" w:themeColor="text1"/>
        </w:rPr>
        <w:t>О.Л.Базы</w:t>
      </w:r>
      <w:proofErr w:type="spellEnd"/>
      <w:r w:rsidRPr="00B32606">
        <w:rPr>
          <w:color w:val="000000" w:themeColor="text1"/>
        </w:rPr>
        <w:t xml:space="preserve"> данных: Учебное пособие/О.Л. </w:t>
      </w:r>
      <w:proofErr w:type="spellStart"/>
      <w:r w:rsidRPr="00B32606">
        <w:rPr>
          <w:color w:val="000000" w:themeColor="text1"/>
        </w:rPr>
        <w:t>Ракован</w:t>
      </w:r>
      <w:proofErr w:type="spellEnd"/>
      <w:r w:rsidRPr="00B32606">
        <w:rPr>
          <w:color w:val="000000" w:themeColor="text1"/>
        </w:rPr>
        <w:t xml:space="preserve">. - </w:t>
      </w:r>
      <w:proofErr w:type="spellStart"/>
      <w:r w:rsidRPr="00B32606">
        <w:rPr>
          <w:color w:val="000000" w:themeColor="text1"/>
        </w:rPr>
        <w:t>М.:Форум</w:t>
      </w:r>
      <w:proofErr w:type="spellEnd"/>
      <w:r w:rsidRPr="00B32606">
        <w:rPr>
          <w:color w:val="000000" w:themeColor="text1"/>
        </w:rPr>
        <w:t>, 2014.–400 c.</w:t>
      </w:r>
    </w:p>
    <w:p w14:paraId="14972EB6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>16. Раневский М.А. Компьютерные технологии в дизайне.–М.: ИД. "Форум": ИНФРА– М. 2014–304с.</w:t>
      </w:r>
    </w:p>
    <w:p w14:paraId="06E7B5E4" w14:textId="77777777" w:rsidR="00A52D78" w:rsidRPr="00B32606" w:rsidRDefault="00A52D78" w:rsidP="00A52D78">
      <w:pPr>
        <w:tabs>
          <w:tab w:val="left" w:pos="993"/>
        </w:tabs>
        <w:ind w:firstLine="851"/>
        <w:rPr>
          <w:color w:val="000000" w:themeColor="text1"/>
        </w:rPr>
      </w:pPr>
      <w:r w:rsidRPr="00B32606">
        <w:rPr>
          <w:color w:val="000000" w:themeColor="text1"/>
        </w:rPr>
        <w:t xml:space="preserve">17.Рубальский О.Н. Информатика. Самоучитель на СD: </w:t>
      </w:r>
      <w:proofErr w:type="spellStart"/>
      <w:r w:rsidRPr="00B32606">
        <w:rPr>
          <w:color w:val="000000" w:themeColor="text1"/>
        </w:rPr>
        <w:t>Учеб.пособие</w:t>
      </w:r>
      <w:proofErr w:type="spellEnd"/>
      <w:r w:rsidRPr="00B32606">
        <w:rPr>
          <w:color w:val="000000" w:themeColor="text1"/>
        </w:rPr>
        <w:t>.–М.: ИД. "Форум": ИНФРА– М. 224с.</w:t>
      </w:r>
    </w:p>
    <w:p w14:paraId="0239A108" w14:textId="77777777" w:rsidR="00AA72FE" w:rsidRPr="00B32606" w:rsidRDefault="00AA72FE" w:rsidP="00AA72FE">
      <w:pPr>
        <w:jc w:val="center"/>
      </w:pPr>
    </w:p>
    <w:sectPr w:rsidR="00AA72FE" w:rsidRPr="00B32606" w:rsidSect="00B3260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6075D" w14:textId="77777777" w:rsidR="008A72AF" w:rsidRDefault="008A72AF" w:rsidP="001A5248">
      <w:pPr>
        <w:spacing w:line="240" w:lineRule="auto"/>
      </w:pPr>
      <w:r>
        <w:separator/>
      </w:r>
    </w:p>
  </w:endnote>
  <w:endnote w:type="continuationSeparator" w:id="0">
    <w:p w14:paraId="0C5B975C" w14:textId="77777777" w:rsidR="008A72AF" w:rsidRDefault="008A72AF" w:rsidP="001A52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1A45o0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39DE9" w14:textId="77777777" w:rsidR="008A72AF" w:rsidRDefault="008A72AF" w:rsidP="001A5248">
      <w:pPr>
        <w:spacing w:line="240" w:lineRule="auto"/>
      </w:pPr>
      <w:r>
        <w:separator/>
      </w:r>
    </w:p>
  </w:footnote>
  <w:footnote w:type="continuationSeparator" w:id="0">
    <w:p w14:paraId="296637F7" w14:textId="77777777" w:rsidR="008A72AF" w:rsidRDefault="008A72AF" w:rsidP="001A52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3A5E50"/>
    <w:multiLevelType w:val="hybridMultilevel"/>
    <w:tmpl w:val="2206C924"/>
    <w:lvl w:ilvl="0" w:tplc="D91EE536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19075C"/>
    <w:multiLevelType w:val="multilevel"/>
    <w:tmpl w:val="E944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AA090A"/>
    <w:multiLevelType w:val="multilevel"/>
    <w:tmpl w:val="61A687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FD564A9"/>
    <w:multiLevelType w:val="hybridMultilevel"/>
    <w:tmpl w:val="976EB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A6A43"/>
    <w:multiLevelType w:val="hybridMultilevel"/>
    <w:tmpl w:val="ED383834"/>
    <w:lvl w:ilvl="0" w:tplc="5924361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66366440"/>
    <w:multiLevelType w:val="hybridMultilevel"/>
    <w:tmpl w:val="2FF09442"/>
    <w:lvl w:ilvl="0" w:tplc="D9343AAC">
      <w:start w:val="1"/>
      <w:numFmt w:val="bullet"/>
      <w:lvlText w:val=""/>
      <w:lvlJc w:val="left"/>
      <w:pPr>
        <w:tabs>
          <w:tab w:val="num" w:pos="1350"/>
        </w:tabs>
        <w:ind w:left="1350" w:hanging="8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61C53A4"/>
    <w:multiLevelType w:val="hybridMultilevel"/>
    <w:tmpl w:val="F26846CC"/>
    <w:lvl w:ilvl="0" w:tplc="04190019">
      <w:start w:val="1"/>
      <w:numFmt w:val="lowerLetter"/>
      <w:lvlText w:val="%1."/>
      <w:lvlJc w:val="left"/>
      <w:pPr>
        <w:ind w:left="1760" w:hanging="360"/>
      </w:pPr>
    </w:lvl>
    <w:lvl w:ilvl="1" w:tplc="04190019" w:tentative="1">
      <w:start w:val="1"/>
      <w:numFmt w:val="lowerLetter"/>
      <w:lvlText w:val="%2."/>
      <w:lvlJc w:val="left"/>
      <w:pPr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ind w:left="75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2FE"/>
    <w:rsid w:val="000077E6"/>
    <w:rsid w:val="000D37E2"/>
    <w:rsid w:val="00111CD0"/>
    <w:rsid w:val="001A5248"/>
    <w:rsid w:val="001C2121"/>
    <w:rsid w:val="001F770A"/>
    <w:rsid w:val="002B5C54"/>
    <w:rsid w:val="00304F21"/>
    <w:rsid w:val="004430DD"/>
    <w:rsid w:val="00503541"/>
    <w:rsid w:val="005D6707"/>
    <w:rsid w:val="00785D83"/>
    <w:rsid w:val="008A72AF"/>
    <w:rsid w:val="00A52D78"/>
    <w:rsid w:val="00AA72FE"/>
    <w:rsid w:val="00AB5C95"/>
    <w:rsid w:val="00B111BC"/>
    <w:rsid w:val="00B32606"/>
    <w:rsid w:val="00C800B4"/>
    <w:rsid w:val="00C821E0"/>
    <w:rsid w:val="00D06364"/>
    <w:rsid w:val="00D20545"/>
    <w:rsid w:val="00D651D4"/>
    <w:rsid w:val="00DB6D77"/>
    <w:rsid w:val="00E3740C"/>
    <w:rsid w:val="00F4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FD2D9"/>
  <w15:chartTrackingRefBased/>
  <w15:docId w15:val="{918C9DE9-3354-414D-ABB4-19343FDA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B5C9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autoRedefine/>
    <w:qFormat/>
    <w:rsid w:val="00F45AFE"/>
    <w:pPr>
      <w:keepNext/>
      <w:ind w:firstLine="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F45AFE"/>
    <w:pPr>
      <w:keepNext/>
      <w:ind w:firstLine="0"/>
      <w:jc w:val="center"/>
      <w:outlineLvl w:val="1"/>
    </w:pPr>
    <w:rPr>
      <w:rFonts w:eastAsiaTheme="majorEastAsia" w:cstheme="majorBidi"/>
      <w:b/>
      <w:bCs/>
      <w:iCs/>
      <w:szCs w:val="28"/>
    </w:rPr>
  </w:style>
  <w:style w:type="paragraph" w:styleId="3">
    <w:name w:val="heading 3"/>
    <w:basedOn w:val="2"/>
    <w:next w:val="a0"/>
    <w:link w:val="30"/>
    <w:autoRedefine/>
    <w:uiPriority w:val="9"/>
    <w:unhideWhenUsed/>
    <w:qFormat/>
    <w:rsid w:val="00785D83"/>
    <w:pPr>
      <w:outlineLvl w:val="2"/>
    </w:pPr>
    <w:rPr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autoRedefine/>
    <w:uiPriority w:val="34"/>
    <w:qFormat/>
    <w:rsid w:val="000D37E2"/>
    <w:pPr>
      <w:numPr>
        <w:numId w:val="1"/>
      </w:numPr>
      <w:contextualSpacing/>
    </w:pPr>
    <w:rPr>
      <w:rFonts w:eastAsia="Times New Roman" w:cs="Times New Roman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45AFE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F45AFE"/>
    <w:rPr>
      <w:rFonts w:ascii="Times New Roman" w:eastAsiaTheme="majorEastAsia" w:hAnsi="Times New Roman" w:cstheme="majorBidi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785D83"/>
    <w:rPr>
      <w:rFonts w:ascii="Times New Roman" w:eastAsiaTheme="majorEastAsia" w:hAnsi="Times New Roman" w:cstheme="majorBidi"/>
      <w:b/>
      <w:sz w:val="28"/>
      <w:szCs w:val="32"/>
    </w:rPr>
  </w:style>
  <w:style w:type="paragraph" w:styleId="a4">
    <w:name w:val="caption"/>
    <w:basedOn w:val="a0"/>
    <w:next w:val="a0"/>
    <w:autoRedefine/>
    <w:uiPriority w:val="35"/>
    <w:unhideWhenUsed/>
    <w:qFormat/>
    <w:rsid w:val="00C800B4"/>
    <w:pPr>
      <w:keepNext/>
      <w:ind w:firstLine="0"/>
      <w:jc w:val="center"/>
    </w:pPr>
  </w:style>
  <w:style w:type="paragraph" w:styleId="a5">
    <w:name w:val="Normal (Web)"/>
    <w:basedOn w:val="a0"/>
    <w:uiPriority w:val="99"/>
    <w:rsid w:val="00AA72F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A72F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7">
    <w:name w:val="header"/>
    <w:basedOn w:val="a0"/>
    <w:link w:val="a8"/>
    <w:uiPriority w:val="99"/>
    <w:unhideWhenUsed/>
    <w:rsid w:val="001A524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1A5248"/>
    <w:rPr>
      <w:rFonts w:ascii="Times New Roman" w:hAnsi="Times New Roman"/>
      <w:sz w:val="28"/>
    </w:rPr>
  </w:style>
  <w:style w:type="paragraph" w:styleId="a9">
    <w:name w:val="footer"/>
    <w:basedOn w:val="a0"/>
    <w:link w:val="aa"/>
    <w:uiPriority w:val="99"/>
    <w:unhideWhenUsed/>
    <w:rsid w:val="001A524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1A5248"/>
    <w:rPr>
      <w:rFonts w:ascii="Times New Roman" w:hAnsi="Times New Roman"/>
      <w:sz w:val="28"/>
    </w:rPr>
  </w:style>
  <w:style w:type="paragraph" w:styleId="ab">
    <w:name w:val="Body Text Indent"/>
    <w:basedOn w:val="a0"/>
    <w:link w:val="ac"/>
    <w:rsid w:val="00C821E0"/>
    <w:pPr>
      <w:ind w:firstLine="180"/>
    </w:pPr>
    <w:rPr>
      <w:rFonts w:eastAsia="Times New Roman" w:cs="Times New Roman"/>
      <w:b/>
      <w:bCs/>
      <w:szCs w:val="28"/>
    </w:rPr>
  </w:style>
  <w:style w:type="character" w:customStyle="1" w:styleId="ac">
    <w:name w:val="Основной текст с отступом Знак"/>
    <w:basedOn w:val="a1"/>
    <w:link w:val="ab"/>
    <w:rsid w:val="00C821E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01">
    <w:name w:val="fontstyle01"/>
    <w:basedOn w:val="a1"/>
    <w:rsid w:val="00A52D78"/>
    <w:rPr>
      <w:rFonts w:ascii="TT1A45o00" w:hAnsi="TT1A45o00" w:hint="default"/>
      <w:b w:val="0"/>
      <w:bCs w:val="0"/>
      <w:i w:val="0"/>
      <w:iCs w:val="0"/>
      <w:color w:val="000000"/>
      <w:sz w:val="22"/>
      <w:szCs w:val="22"/>
    </w:rPr>
  </w:style>
  <w:style w:type="paragraph" w:styleId="ad">
    <w:name w:val="TOC Heading"/>
    <w:basedOn w:val="1"/>
    <w:next w:val="a0"/>
    <w:uiPriority w:val="39"/>
    <w:unhideWhenUsed/>
    <w:qFormat/>
    <w:rsid w:val="00B111BC"/>
    <w:pPr>
      <w:keepLines/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F5496" w:themeColor="accent1" w:themeShade="BF"/>
      <w:kern w:val="0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B111BC"/>
    <w:pPr>
      <w:spacing w:after="100"/>
      <w:ind w:left="280"/>
    </w:pPr>
  </w:style>
  <w:style w:type="paragraph" w:styleId="31">
    <w:name w:val="toc 3"/>
    <w:basedOn w:val="a0"/>
    <w:next w:val="a0"/>
    <w:autoRedefine/>
    <w:uiPriority w:val="39"/>
    <w:unhideWhenUsed/>
    <w:rsid w:val="00B111BC"/>
    <w:pPr>
      <w:spacing w:after="100"/>
      <w:ind w:left="560"/>
    </w:pPr>
  </w:style>
  <w:style w:type="character" w:styleId="ae">
    <w:name w:val="Hyperlink"/>
    <w:basedOn w:val="a1"/>
    <w:uiPriority w:val="99"/>
    <w:unhideWhenUsed/>
    <w:rsid w:val="00B11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E448E3C4-6B09-40BE-8388-7A2DC363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25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2019-03-20T18:49:00Z</dcterms:created>
  <dcterms:modified xsi:type="dcterms:W3CDTF">2021-03-31T21:45:00Z</dcterms:modified>
</cp:coreProperties>
</file>